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2" w:rsidRPr="00CC76C2" w:rsidRDefault="00CC76C2" w:rsidP="00CC76C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noProof/>
          <w:color w:val="17365D" w:themeColor="text2" w:themeShade="BF"/>
          <w:sz w:val="28"/>
          <w:szCs w:val="28"/>
        </w:rPr>
      </w:pPr>
      <w:r w:rsidRPr="00CC76C2">
        <w:rPr>
          <w:b/>
          <w:noProof/>
          <w:color w:val="17365D" w:themeColor="text2" w:themeShade="BF"/>
          <w:sz w:val="28"/>
          <w:szCs w:val="28"/>
        </w:rPr>
        <w:t>Центр проф</w:t>
      </w:r>
      <w:r w:rsidR="00156B97">
        <w:rPr>
          <w:b/>
          <w:noProof/>
          <w:color w:val="17365D" w:themeColor="text2" w:themeShade="BF"/>
          <w:sz w:val="28"/>
          <w:szCs w:val="28"/>
        </w:rPr>
        <w:t xml:space="preserve">ессиональной </w:t>
      </w:r>
      <w:r w:rsidRPr="00CC76C2">
        <w:rPr>
          <w:b/>
          <w:noProof/>
          <w:color w:val="17365D" w:themeColor="text2" w:themeShade="BF"/>
          <w:sz w:val="28"/>
          <w:szCs w:val="28"/>
        </w:rPr>
        <w:t>ориентации и психологической поддержки «Ресурс»</w:t>
      </w:r>
    </w:p>
    <w:p w:rsidR="00CC76C2" w:rsidRPr="00CC76C2" w:rsidRDefault="00CC76C2" w:rsidP="00CC76C2">
      <w:pPr>
        <w:overflowPunct w:val="0"/>
        <w:autoSpaceDE w:val="0"/>
        <w:autoSpaceDN w:val="0"/>
        <w:adjustRightInd w:val="0"/>
        <w:jc w:val="center"/>
        <w:rPr>
          <w:b/>
          <w:noProof/>
          <w:color w:val="17365D" w:themeColor="text2" w:themeShade="BF"/>
        </w:rPr>
      </w:pPr>
      <w:r w:rsidRPr="00CC76C2">
        <w:rPr>
          <w:b/>
          <w:noProof/>
          <w:color w:val="17365D" w:themeColor="text2" w:themeShade="BF"/>
        </w:rPr>
        <w:t>Лаборатория анализа проблем и системных технологий на рынке труда</w:t>
      </w:r>
    </w:p>
    <w:p w:rsidR="00CC76C2" w:rsidRDefault="00CC76C2" w:rsidP="00CC76C2">
      <w:pPr>
        <w:overflowPunct w:val="0"/>
        <w:autoSpaceDE w:val="0"/>
        <w:autoSpaceDN w:val="0"/>
        <w:adjustRightInd w:val="0"/>
        <w:jc w:val="right"/>
        <w:rPr>
          <w:noProof/>
        </w:rPr>
      </w:pPr>
    </w:p>
    <w:p w:rsidR="00037390" w:rsidRDefault="00CC76C2" w:rsidP="00CC76C2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pacing w:val="-6"/>
          <w:sz w:val="40"/>
        </w:rPr>
      </w:pPr>
      <w:r>
        <w:rPr>
          <w:noProof/>
        </w:rPr>
        <w:drawing>
          <wp:inline distT="0" distB="0" distL="0" distR="0" wp14:anchorId="0D50089F" wp14:editId="5267662C">
            <wp:extent cx="1714166" cy="1377456"/>
            <wp:effectExtent l="0" t="0" r="0" b="0"/>
            <wp:docPr id="1" name="Picture 5" descr="C:\Documents and Settings\vasikov.WEBEXPERT-051\Рабочий стол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5" descr="C:\Documents and Settings\vasikov.WEBEXPERT-051\Рабочий стол\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4" b="70459"/>
                    <a:stretch/>
                  </pic:blipFill>
                  <pic:spPr bwMode="auto">
                    <a:xfrm>
                      <a:off x="0" y="0"/>
                      <a:ext cx="1714166" cy="13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390" w:rsidRDefault="00037390" w:rsidP="00037390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6"/>
          <w:sz w:val="40"/>
        </w:rPr>
      </w:pPr>
    </w:p>
    <w:p w:rsidR="00037390" w:rsidRDefault="00037390" w:rsidP="00037390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6"/>
          <w:sz w:val="40"/>
        </w:rPr>
      </w:pPr>
    </w:p>
    <w:p w:rsidR="00037390" w:rsidRDefault="00037390" w:rsidP="00037390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6"/>
          <w:sz w:val="40"/>
        </w:rPr>
      </w:pPr>
    </w:p>
    <w:p w:rsidR="00037390" w:rsidRDefault="00037390" w:rsidP="00037390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6"/>
          <w:sz w:val="40"/>
        </w:rPr>
      </w:pPr>
    </w:p>
    <w:p w:rsidR="00037390" w:rsidRPr="00CC76C2" w:rsidRDefault="00037390" w:rsidP="00037390">
      <w:pPr>
        <w:overflowPunct w:val="0"/>
        <w:autoSpaceDE w:val="0"/>
        <w:autoSpaceDN w:val="0"/>
        <w:adjustRightInd w:val="0"/>
        <w:jc w:val="center"/>
        <w:rPr>
          <w:b/>
          <w:color w:val="17365D" w:themeColor="text2" w:themeShade="BF"/>
          <w:spacing w:val="-6"/>
          <w:sz w:val="44"/>
          <w:szCs w:val="44"/>
        </w:rPr>
      </w:pPr>
      <w:r w:rsidRPr="00CC76C2">
        <w:rPr>
          <w:b/>
          <w:color w:val="17365D" w:themeColor="text2" w:themeShade="BF"/>
          <w:spacing w:val="-6"/>
          <w:sz w:val="44"/>
          <w:szCs w:val="44"/>
        </w:rPr>
        <w:t>Программа курса</w:t>
      </w:r>
    </w:p>
    <w:p w:rsidR="00037390" w:rsidRPr="00CC76C2" w:rsidRDefault="00037390" w:rsidP="00037390">
      <w:pPr>
        <w:overflowPunct w:val="0"/>
        <w:autoSpaceDE w:val="0"/>
        <w:autoSpaceDN w:val="0"/>
        <w:adjustRightInd w:val="0"/>
        <w:jc w:val="center"/>
        <w:rPr>
          <w:b/>
          <w:color w:val="17365D" w:themeColor="text2" w:themeShade="BF"/>
          <w:spacing w:val="-6"/>
          <w:sz w:val="48"/>
          <w:szCs w:val="48"/>
        </w:rPr>
      </w:pPr>
    </w:p>
    <w:p w:rsidR="00037390" w:rsidRPr="00CC76C2" w:rsidRDefault="00037390" w:rsidP="00037390">
      <w:pPr>
        <w:overflowPunct w:val="0"/>
        <w:autoSpaceDE w:val="0"/>
        <w:autoSpaceDN w:val="0"/>
        <w:adjustRightInd w:val="0"/>
        <w:jc w:val="center"/>
        <w:rPr>
          <w:b/>
          <w:color w:val="17365D" w:themeColor="text2" w:themeShade="BF"/>
          <w:spacing w:val="-6"/>
          <w:sz w:val="48"/>
          <w:szCs w:val="48"/>
        </w:rPr>
      </w:pPr>
      <w:r w:rsidRPr="00CC76C2">
        <w:rPr>
          <w:b/>
          <w:color w:val="17365D" w:themeColor="text2" w:themeShade="BF"/>
          <w:spacing w:val="-6"/>
          <w:sz w:val="48"/>
          <w:szCs w:val="48"/>
        </w:rPr>
        <w:t xml:space="preserve">«Профориентационный минимум </w:t>
      </w:r>
    </w:p>
    <w:p w:rsidR="00037390" w:rsidRPr="00CC76C2" w:rsidRDefault="00037390" w:rsidP="00037390">
      <w:pPr>
        <w:overflowPunct w:val="0"/>
        <w:autoSpaceDE w:val="0"/>
        <w:autoSpaceDN w:val="0"/>
        <w:adjustRightInd w:val="0"/>
        <w:jc w:val="center"/>
        <w:rPr>
          <w:color w:val="17365D" w:themeColor="text2" w:themeShade="BF"/>
          <w:sz w:val="48"/>
          <w:szCs w:val="48"/>
        </w:rPr>
      </w:pPr>
      <w:r w:rsidRPr="00CC76C2">
        <w:rPr>
          <w:b/>
          <w:color w:val="17365D" w:themeColor="text2" w:themeShade="BF"/>
          <w:spacing w:val="-6"/>
          <w:sz w:val="48"/>
          <w:szCs w:val="48"/>
        </w:rPr>
        <w:t>в условиях социально-экономических изменений»</w:t>
      </w: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DF7BEA" w:rsidRDefault="00DF7BEA" w:rsidP="00A52B8F">
      <w:pPr>
        <w:jc w:val="center"/>
        <w:rPr>
          <w:b/>
          <w:spacing w:val="-6"/>
          <w:sz w:val="32"/>
          <w:szCs w:val="32"/>
        </w:rPr>
      </w:pPr>
    </w:p>
    <w:p w:rsidR="008352ED" w:rsidRPr="00814CE7" w:rsidRDefault="00DF7BEA" w:rsidP="00A52B8F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Ярославль 2015</w:t>
      </w:r>
      <w:r w:rsidR="00A52B8F">
        <w:rPr>
          <w:b/>
          <w:spacing w:val="-6"/>
          <w:sz w:val="32"/>
          <w:szCs w:val="32"/>
        </w:rPr>
        <w:br w:type="page"/>
      </w:r>
    </w:p>
    <w:p w:rsidR="00C009CC" w:rsidRPr="00C009CC" w:rsidRDefault="00C009CC" w:rsidP="00C009CC">
      <w:pPr>
        <w:spacing w:line="276" w:lineRule="auto"/>
        <w:ind w:firstLine="284"/>
        <w:jc w:val="both"/>
        <w:rPr>
          <w:lang w:eastAsia="en-US"/>
        </w:rPr>
      </w:pPr>
      <w:r w:rsidRPr="00C009CC">
        <w:rPr>
          <w:lang w:eastAsia="en-US"/>
        </w:rPr>
        <w:lastRenderedPageBreak/>
        <w:t>Стратегия модернизации образования в Российской</w:t>
      </w:r>
      <w:r w:rsidRPr="00C009CC">
        <w:rPr>
          <w:lang w:eastAsia="en-US"/>
        </w:rPr>
        <w:tab/>
        <w:t xml:space="preserve"> Федерации предполагает, что в основу обновленного содержания общего образования будут положены ключевые компетентности:</w:t>
      </w:r>
    </w:p>
    <w:p w:rsidR="00C009CC" w:rsidRPr="00C009CC" w:rsidRDefault="00C009CC" w:rsidP="00C009CC">
      <w:pPr>
        <w:spacing w:line="276" w:lineRule="auto"/>
        <w:jc w:val="both"/>
        <w:rPr>
          <w:lang w:eastAsia="en-US"/>
        </w:rPr>
      </w:pPr>
      <w:r w:rsidRPr="00C009CC">
        <w:rPr>
          <w:lang w:eastAsia="en-US"/>
        </w:rPr>
        <w:t>−</w:t>
      </w:r>
      <w:r>
        <w:rPr>
          <w:lang w:eastAsia="en-US"/>
        </w:rPr>
        <w:t> </w:t>
      </w:r>
      <w:r w:rsidRPr="00C009CC">
        <w:rPr>
          <w:lang w:eastAsia="en-US"/>
        </w:rPr>
        <w:t>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C009CC" w:rsidRPr="00C009CC" w:rsidRDefault="00C009CC" w:rsidP="00C009CC">
      <w:pPr>
        <w:spacing w:line="276" w:lineRule="auto"/>
        <w:jc w:val="both"/>
        <w:rPr>
          <w:lang w:eastAsia="en-US"/>
        </w:rPr>
      </w:pPr>
      <w:r w:rsidRPr="00C009CC">
        <w:rPr>
          <w:lang w:eastAsia="en-US"/>
        </w:rPr>
        <w:t>−</w:t>
      </w:r>
      <w:r>
        <w:rPr>
          <w:lang w:eastAsia="en-US"/>
        </w:rPr>
        <w:t> </w:t>
      </w:r>
      <w:r w:rsidRPr="00C009CC">
        <w:rPr>
          <w:lang w:eastAsia="en-US"/>
        </w:rPr>
        <w:t>компетентность в сфере гражданско-общественной деятельности (выполнение ролей гражданина, избирателя, потребителя);</w:t>
      </w:r>
    </w:p>
    <w:p w:rsidR="00C009CC" w:rsidRPr="00C009CC" w:rsidRDefault="00C009CC" w:rsidP="00C009CC">
      <w:pPr>
        <w:spacing w:line="276" w:lineRule="auto"/>
        <w:jc w:val="both"/>
        <w:rPr>
          <w:lang w:eastAsia="en-US"/>
        </w:rPr>
      </w:pPr>
      <w:r w:rsidRPr="00C009CC">
        <w:rPr>
          <w:lang w:eastAsia="en-US"/>
        </w:rPr>
        <w:t>−</w:t>
      </w:r>
      <w:r>
        <w:rPr>
          <w:lang w:eastAsia="en-US"/>
        </w:rPr>
        <w:t> </w:t>
      </w:r>
      <w:r w:rsidRPr="00C009CC">
        <w:rPr>
          <w:lang w:eastAsia="en-US"/>
        </w:rPr>
        <w:t>компетентность в сфере социально-трудовой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C009CC" w:rsidRPr="00C009CC" w:rsidRDefault="00C009CC" w:rsidP="00C009CC">
      <w:pPr>
        <w:spacing w:line="276" w:lineRule="auto"/>
        <w:jc w:val="both"/>
        <w:rPr>
          <w:lang w:eastAsia="en-US"/>
        </w:rPr>
      </w:pPr>
      <w:r w:rsidRPr="00C009CC">
        <w:rPr>
          <w:lang w:eastAsia="en-US"/>
        </w:rPr>
        <w:t>−</w:t>
      </w:r>
      <w:r>
        <w:rPr>
          <w:lang w:eastAsia="en-US"/>
        </w:rPr>
        <w:t> </w:t>
      </w:r>
      <w:r w:rsidRPr="00C009CC">
        <w:rPr>
          <w:lang w:eastAsia="en-US"/>
        </w:rPr>
        <w:t>компетентность в бытовой сфере (включая аспекты собственного здоровья, семейного бытия и проч.);</w:t>
      </w:r>
    </w:p>
    <w:p w:rsidR="00C009CC" w:rsidRPr="00C009CC" w:rsidRDefault="00C009CC" w:rsidP="00C009CC">
      <w:pPr>
        <w:spacing w:line="276" w:lineRule="auto"/>
        <w:jc w:val="both"/>
        <w:rPr>
          <w:lang w:eastAsia="en-US"/>
        </w:rPr>
      </w:pPr>
      <w:r w:rsidRPr="00C009CC">
        <w:rPr>
          <w:lang w:eastAsia="en-US"/>
        </w:rPr>
        <w:t>−</w:t>
      </w:r>
      <w:r>
        <w:rPr>
          <w:lang w:eastAsia="en-US"/>
        </w:rPr>
        <w:t> </w:t>
      </w:r>
      <w:r w:rsidRPr="00C009CC">
        <w:rPr>
          <w:lang w:eastAsia="en-US"/>
        </w:rPr>
        <w:t>компетентность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504407" w:rsidRDefault="00504407" w:rsidP="00504407">
      <w:pPr>
        <w:widowControl w:val="0"/>
        <w:spacing w:line="276" w:lineRule="auto"/>
        <w:ind w:firstLine="284"/>
        <w:jc w:val="both"/>
        <w:rPr>
          <w:lang w:eastAsia="en-US"/>
        </w:rPr>
      </w:pPr>
      <w:r w:rsidRPr="00395207">
        <w:rPr>
          <w:lang w:eastAsia="en-US"/>
        </w:rPr>
        <w:t xml:space="preserve">В системе образования должно осуществляться сопровождение не только образовательно-профессионального, но и более широкого социально-профессионального самоопределения, </w:t>
      </w:r>
      <w:r w:rsidRPr="00504407">
        <w:rPr>
          <w:lang w:eastAsia="en-US"/>
        </w:rPr>
        <w:t>предполагающего ориентацию учащегося в различных экономических, социальных и политических процессах, в контексте которых происходит социальное и профессиональное становление личности</w:t>
      </w:r>
      <w:r w:rsidRPr="00395207">
        <w:rPr>
          <w:lang w:eastAsia="en-US"/>
        </w:rPr>
        <w:t>.</w:t>
      </w:r>
    </w:p>
    <w:p w:rsidR="00504407" w:rsidRDefault="00504407" w:rsidP="00C009CC">
      <w:pPr>
        <w:spacing w:line="276" w:lineRule="auto"/>
        <w:ind w:firstLine="284"/>
        <w:jc w:val="both"/>
        <w:rPr>
          <w:lang w:eastAsia="en-US"/>
        </w:rPr>
      </w:pPr>
      <w:r>
        <w:t>Т</w:t>
      </w:r>
      <w:r w:rsidRPr="00504407">
        <w:t>ребует</w:t>
      </w:r>
      <w:r>
        <w:t>ся</w:t>
      </w:r>
      <w:r w:rsidRPr="00504407">
        <w:t xml:space="preserve"> введени</w:t>
      </w:r>
      <w:r>
        <w:t>е</w:t>
      </w:r>
      <w:r w:rsidRPr="00504407">
        <w:t xml:space="preserve"> в систему образования приоритетной цели «воспитания государственного мышления» у учащихся, понимаемого как способность воспринимать себя как часть более широкой </w:t>
      </w:r>
      <w:proofErr w:type="spellStart"/>
      <w:r w:rsidRPr="00504407">
        <w:t>метасистемы</w:t>
      </w:r>
      <w:proofErr w:type="spellEnd"/>
      <w:r w:rsidRPr="00504407">
        <w:t>, видеть общие интересы, ставить и реализовать цели оптимизационной деятельности.</w:t>
      </w:r>
    </w:p>
    <w:p w:rsidR="00C009CC" w:rsidRPr="00C009CC" w:rsidRDefault="00C009CC" w:rsidP="00C009CC">
      <w:pPr>
        <w:spacing w:line="276" w:lineRule="auto"/>
        <w:ind w:firstLine="284"/>
        <w:jc w:val="both"/>
        <w:rPr>
          <w:lang w:eastAsia="en-US"/>
        </w:rPr>
      </w:pPr>
      <w:r w:rsidRPr="00C009CC">
        <w:rPr>
          <w:lang w:eastAsia="en-US"/>
        </w:rPr>
        <w:t xml:space="preserve">Формирование социально-трудовой компетентности может рассматриваться  как целенаправленный и организованный  процесс.  </w:t>
      </w:r>
      <w:proofErr w:type="gramStart"/>
      <w:r w:rsidRPr="00C009CC">
        <w:rPr>
          <w:lang w:eastAsia="en-US"/>
        </w:rPr>
        <w:t>Ее основными компонентами являются: когнитивный (комплекс  знаний о сущности, способах и средствах для качественной продуктивной деятельности в социально-трудовой сфере, в экономике и праве, в области профессионального самоопределения), эмоционально-волевой (положительное отношение и наличие мотивации субъекта к деятельности, а также профессионально-</w:t>
      </w:r>
      <w:proofErr w:type="spellStart"/>
      <w:r w:rsidRPr="00C009CC">
        <w:rPr>
          <w:lang w:eastAsia="en-US"/>
        </w:rPr>
        <w:t>деятельностная</w:t>
      </w:r>
      <w:proofErr w:type="spellEnd"/>
      <w:r w:rsidRPr="00C009CC">
        <w:rPr>
          <w:lang w:eastAsia="en-US"/>
        </w:rPr>
        <w:t xml:space="preserve">  рефлексия), операционально-</w:t>
      </w:r>
      <w:proofErr w:type="spellStart"/>
      <w:r w:rsidRPr="00C009CC">
        <w:rPr>
          <w:lang w:eastAsia="en-US"/>
        </w:rPr>
        <w:t>деятельностный</w:t>
      </w:r>
      <w:proofErr w:type="spellEnd"/>
      <w:r w:rsidRPr="00C009CC">
        <w:rPr>
          <w:lang w:eastAsia="en-US"/>
        </w:rPr>
        <w:t xml:space="preserve"> (умения, навыки социально-трудовой деятельности в ситуации профессионального самоопределения; наличие у старшеклассника опыта социально-трудовых отношений). </w:t>
      </w:r>
      <w:proofErr w:type="gramEnd"/>
    </w:p>
    <w:p w:rsidR="00C009CC" w:rsidRPr="00C009CC" w:rsidRDefault="00C009CC" w:rsidP="00C009CC">
      <w:pPr>
        <w:spacing w:line="276" w:lineRule="auto"/>
        <w:ind w:firstLine="284"/>
        <w:jc w:val="both"/>
        <w:rPr>
          <w:lang w:eastAsia="en-US"/>
        </w:rPr>
      </w:pPr>
      <w:r w:rsidRPr="00C009CC">
        <w:rPr>
          <w:lang w:eastAsia="en-US"/>
        </w:rPr>
        <w:t xml:space="preserve">Решая  задачу формирования социально-трудовой компетентности старшеклассников, необходимо отметить, что нельзя основывать </w:t>
      </w:r>
      <w:proofErr w:type="spellStart"/>
      <w:r w:rsidRPr="00C009CC">
        <w:rPr>
          <w:lang w:eastAsia="en-US"/>
        </w:rPr>
        <w:t>профориентационную</w:t>
      </w:r>
      <w:proofErr w:type="spellEnd"/>
      <w:r w:rsidRPr="00C009CC">
        <w:rPr>
          <w:lang w:eastAsia="en-US"/>
        </w:rPr>
        <w:t xml:space="preserve"> работу на «</w:t>
      </w:r>
      <w:proofErr w:type="spellStart"/>
      <w:r w:rsidRPr="00C009CC">
        <w:rPr>
          <w:lang w:eastAsia="en-US"/>
        </w:rPr>
        <w:t>моноподходе</w:t>
      </w:r>
      <w:proofErr w:type="spellEnd"/>
      <w:r w:rsidRPr="00C009CC">
        <w:rPr>
          <w:lang w:eastAsia="en-US"/>
        </w:rPr>
        <w:t>», отражающем интересы одной стороны: либо экономической сферы, либо социума, либо личности. Необходимо сочетание разных подходов – личностно ориентированного, социально ориентированного, экономи</w:t>
      </w:r>
      <w:r w:rsidR="006C4D09">
        <w:rPr>
          <w:lang w:eastAsia="en-US"/>
        </w:rPr>
        <w:t xml:space="preserve">ко </w:t>
      </w:r>
      <w:r w:rsidRPr="00C009CC">
        <w:rPr>
          <w:lang w:eastAsia="en-US"/>
        </w:rPr>
        <w:t>ориентированного, государственно ориентированного.</w:t>
      </w:r>
    </w:p>
    <w:p w:rsidR="00C009CC" w:rsidRPr="00C009CC" w:rsidRDefault="00C009CC" w:rsidP="00C009CC">
      <w:pPr>
        <w:spacing w:line="276" w:lineRule="auto"/>
        <w:ind w:firstLine="284"/>
        <w:jc w:val="both"/>
        <w:rPr>
          <w:lang w:eastAsia="en-US"/>
        </w:rPr>
      </w:pPr>
      <w:r w:rsidRPr="00C009CC">
        <w:rPr>
          <w:lang w:eastAsia="en-US"/>
        </w:rPr>
        <w:t>Данный курс направлен на реализацию экономически ориентированного подхода.</w:t>
      </w:r>
    </w:p>
    <w:p w:rsidR="00C009CC" w:rsidRDefault="00C009CC" w:rsidP="00C009CC">
      <w:pPr>
        <w:spacing w:line="276" w:lineRule="auto"/>
        <w:ind w:firstLine="284"/>
        <w:jc w:val="both"/>
        <w:rPr>
          <w:b/>
        </w:rPr>
      </w:pPr>
      <w:r w:rsidRPr="00C009CC">
        <w:rPr>
          <w:b/>
          <w:i/>
          <w:lang w:eastAsia="en-US"/>
        </w:rPr>
        <w:t>Профориентационный минимум</w:t>
      </w:r>
      <w:r w:rsidRPr="00C009CC">
        <w:rPr>
          <w:lang w:eastAsia="en-US"/>
        </w:rPr>
        <w:t xml:space="preserve"> – это совокупность обязательной информации по профориентации, отраженной в законодательных и нормативно-правовых документах; формирование осведомленности и освоение выпускниками основных понятий, характеризующих ситуацию изменений на рынке труда (перспективные программы </w:t>
      </w:r>
      <w:r w:rsidRPr="00C009CC">
        <w:rPr>
          <w:lang w:eastAsia="en-US"/>
        </w:rPr>
        <w:lastRenderedPageBreak/>
        <w:t>развития, новые виды деятельности, условия получения профессионального образования, новые специальности).</w:t>
      </w:r>
    </w:p>
    <w:p w:rsidR="007F5209" w:rsidRDefault="00703287" w:rsidP="00C009CC">
      <w:pPr>
        <w:widowControl w:val="0"/>
        <w:spacing w:line="276" w:lineRule="auto"/>
        <w:ind w:firstLine="284"/>
        <w:jc w:val="both"/>
        <w:rPr>
          <w:lang w:eastAsia="en-US"/>
        </w:rPr>
      </w:pPr>
      <w:r w:rsidRPr="00B343BA">
        <w:rPr>
          <w:b/>
        </w:rPr>
        <w:t xml:space="preserve">Целью реализации программы </w:t>
      </w:r>
      <w:r>
        <w:rPr>
          <w:b/>
        </w:rPr>
        <w:t xml:space="preserve">курса </w:t>
      </w:r>
      <w:r w:rsidRPr="00602F3C">
        <w:t xml:space="preserve">является </w:t>
      </w:r>
      <w:r w:rsidR="0011214B">
        <w:rPr>
          <w:lang w:eastAsia="en-US"/>
        </w:rPr>
        <w:t>овладение учащимися ключевыми компетенциями в социально-трудовой сфере, составляющими основу дальнейшего успешного образования и ориентации в мире профессий.</w:t>
      </w:r>
      <w:r w:rsidR="007F5209">
        <w:rPr>
          <w:lang w:eastAsia="en-US"/>
        </w:rPr>
        <w:t xml:space="preserve"> </w:t>
      </w:r>
    </w:p>
    <w:p w:rsidR="002D2E6E" w:rsidRDefault="008352ED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 w:rsidRPr="00312EF6">
        <w:rPr>
          <w:b/>
        </w:rPr>
        <w:t xml:space="preserve">Актуальность </w:t>
      </w:r>
      <w:r w:rsidR="00093F8B">
        <w:rPr>
          <w:b/>
        </w:rPr>
        <w:t>курса</w:t>
      </w:r>
      <w:r>
        <w:t xml:space="preserve"> </w:t>
      </w:r>
      <w:r w:rsidRPr="00B343BA">
        <w:t xml:space="preserve">обусловлена </w:t>
      </w:r>
      <w:r w:rsidR="002D2E6E">
        <w:t>несколькими факторами:</w:t>
      </w:r>
    </w:p>
    <w:p w:rsidR="00DB670F" w:rsidRDefault="00B11213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ориентацией</w:t>
      </w:r>
      <w:r w:rsidR="00B10B53">
        <w:t xml:space="preserve"> </w:t>
      </w:r>
      <w:r w:rsidR="00DB670F">
        <w:t xml:space="preserve"> Федеральн</w:t>
      </w:r>
      <w:r w:rsidR="00B10B53">
        <w:t>ого</w:t>
      </w:r>
      <w:r w:rsidR="00DB670F">
        <w:t xml:space="preserve"> государственн</w:t>
      </w:r>
      <w:r w:rsidR="00B10B53">
        <w:t>ого</w:t>
      </w:r>
      <w:r w:rsidR="00DB670F">
        <w:t xml:space="preserve"> образовательн</w:t>
      </w:r>
      <w:r w:rsidR="00B10B53">
        <w:t>ого</w:t>
      </w:r>
      <w:r w:rsidR="00DB670F">
        <w:t xml:space="preserve"> стандарт</w:t>
      </w:r>
      <w:r w:rsidR="00B10B53">
        <w:t xml:space="preserve">а </w:t>
      </w:r>
      <w:r>
        <w:t>на</w:t>
      </w:r>
      <w:r w:rsidR="00B10B53">
        <w:t xml:space="preserve"> становлени</w:t>
      </w:r>
      <w:r>
        <w:t xml:space="preserve">е </w:t>
      </w:r>
      <w:r w:rsidR="005A0FAD">
        <w:t xml:space="preserve">таких личностных характеристик </w:t>
      </w:r>
      <w:r>
        <w:t>в «портрете выпускника школы»</w:t>
      </w:r>
      <w:r w:rsidR="00DB670F">
        <w:t xml:space="preserve"> </w:t>
      </w:r>
      <w:r w:rsidR="005A0FAD">
        <w:t>как</w:t>
      </w:r>
      <w:r>
        <w:t xml:space="preserve"> </w:t>
      </w:r>
      <w:r w:rsidR="00B10B53">
        <w:t xml:space="preserve"> </w:t>
      </w:r>
      <w:r w:rsidR="00DB670F">
        <w:t xml:space="preserve"> </w:t>
      </w:r>
      <w:r>
        <w:t>«</w:t>
      </w:r>
      <w:proofErr w:type="gramStart"/>
      <w:r w:rsidR="00DB670F">
        <w:t>ориентирующ</w:t>
      </w:r>
      <w:r>
        <w:t>ий</w:t>
      </w:r>
      <w:r w:rsidR="00DB670F">
        <w:t>ся</w:t>
      </w:r>
      <w:proofErr w:type="gramEnd"/>
      <w:r w:rsidR="00DB670F">
        <w:t xml:space="preserve"> в мире профессий, понимающ</w:t>
      </w:r>
      <w:r>
        <w:t>ий</w:t>
      </w:r>
      <w:r w:rsidR="00DB670F">
        <w:t xml:space="preserve"> значение профессиональной деятельности для человека в интересах устойчивого развития общества</w:t>
      </w:r>
      <w:r>
        <w:t>»</w:t>
      </w:r>
      <w:r w:rsidR="005A0FAD">
        <w:t>, «подготовленный к осознанному выбору профессии»</w:t>
      </w:r>
      <w:r w:rsidR="00703287">
        <w:t>;</w:t>
      </w:r>
    </w:p>
    <w:p w:rsidR="008B2BB7" w:rsidRDefault="002D2E6E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новыми экономическими реалиями, основанными на всесторонней модернизации и переходе к инновационной экономике</w:t>
      </w:r>
      <w:r w:rsidR="0057377C">
        <w:t>, созданием нового пространства будущей профессиональной деятельности</w:t>
      </w:r>
      <w:r w:rsidR="008B2BB7">
        <w:t>;</w:t>
      </w:r>
    </w:p>
    <w:p w:rsidR="002D2E6E" w:rsidRDefault="008B2BB7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отсутствием профориентационных программ, обеспечивающих </w:t>
      </w:r>
      <w:r w:rsidR="005A0FAD">
        <w:t xml:space="preserve">изучение социально-трудовой сферы, </w:t>
      </w:r>
      <w:r>
        <w:t>включение в структуру экономики</w:t>
      </w:r>
      <w:r w:rsidR="0075036F">
        <w:t xml:space="preserve"> региона, </w:t>
      </w:r>
      <w:r w:rsidR="0057377C">
        <w:t xml:space="preserve"> </w:t>
      </w:r>
      <w:r w:rsidR="0075036F">
        <w:t>территориальные программы социально-экономического развития</w:t>
      </w:r>
      <w:r w:rsidR="00905797">
        <w:t>;</w:t>
      </w:r>
    </w:p>
    <w:p w:rsidR="002D2E6E" w:rsidRDefault="00905797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недостаточн</w:t>
      </w:r>
      <w:r w:rsidR="002A1B69">
        <w:t>ым</w:t>
      </w:r>
      <w:r>
        <w:t xml:space="preserve"> владение</w:t>
      </w:r>
      <w:r w:rsidR="002A1B69">
        <w:t>м</w:t>
      </w:r>
      <w:r>
        <w:t xml:space="preserve"> спецификой предмета педагогов школ.</w:t>
      </w:r>
    </w:p>
    <w:p w:rsidR="001F3CAE" w:rsidRDefault="002C4271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t>П</w:t>
      </w:r>
      <w:r w:rsidR="001F3CAE" w:rsidRPr="001F3CAE">
        <w:t xml:space="preserve">рограмма  </w:t>
      </w:r>
      <w:r>
        <w:t>построена с учетом</w:t>
      </w:r>
      <w:r w:rsidR="001F3CAE" w:rsidRPr="001F3CAE">
        <w:t xml:space="preserve"> опыта многолетней работы по Единой технологии</w:t>
      </w:r>
      <w:r w:rsidR="00214412">
        <w:t xml:space="preserve"> (ЕТ) </w:t>
      </w:r>
      <w:r w:rsidR="001F3CAE" w:rsidRPr="001F3CAE">
        <w:t xml:space="preserve"> </w:t>
      </w:r>
      <w:r w:rsidR="000F4CE9">
        <w:t xml:space="preserve">обеспечения </w:t>
      </w:r>
      <w:r>
        <w:t xml:space="preserve"> </w:t>
      </w:r>
      <w:r w:rsidR="000F4CE9">
        <w:t xml:space="preserve">профориентационным минимумом </w:t>
      </w:r>
      <w:r w:rsidR="001F3CAE" w:rsidRPr="001F3CAE">
        <w:t>учащи</w:t>
      </w:r>
      <w:r w:rsidR="002A1B69">
        <w:t>х</w:t>
      </w:r>
      <w:r w:rsidR="001F3CAE" w:rsidRPr="001F3CAE">
        <w:t>ся старших классов, анализ</w:t>
      </w:r>
      <w:r>
        <w:t>а</w:t>
      </w:r>
      <w:r w:rsidR="001F3CAE" w:rsidRPr="001F3CAE">
        <w:t xml:space="preserve"> практики специалистов Центра и межшкольных учебных комбинатов в данной области.</w:t>
      </w:r>
    </w:p>
    <w:p w:rsidR="001F3CAE" w:rsidRDefault="001F3CAE" w:rsidP="00C606C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1F3CAE">
        <w:t xml:space="preserve">Анализ </w:t>
      </w:r>
      <w:proofErr w:type="gramStart"/>
      <w:r w:rsidRPr="001F3CAE">
        <w:t xml:space="preserve">результатов </w:t>
      </w:r>
      <w:r w:rsidR="00C579C8">
        <w:t>мониторинга</w:t>
      </w:r>
      <w:r w:rsidRPr="001F3CAE">
        <w:t xml:space="preserve"> уровня</w:t>
      </w:r>
      <w:r>
        <w:t xml:space="preserve"> готовности старшеклассников</w:t>
      </w:r>
      <w:proofErr w:type="gramEnd"/>
      <w:r>
        <w:t xml:space="preserve"> к выбору профессии</w:t>
      </w:r>
      <w:r w:rsidR="00312EF6">
        <w:t xml:space="preserve"> показал, что учащиеся имеют недостаточные знания о структуре экономики</w:t>
      </w:r>
      <w:r w:rsidR="007D065C">
        <w:t xml:space="preserve"> и профессиональной деятельности.</w:t>
      </w:r>
      <w:r w:rsidR="00312EF6">
        <w:t xml:space="preserve"> Список выбираемых профессий</w:t>
      </w:r>
      <w:r w:rsidR="00173438">
        <w:t xml:space="preserve"> из года в год остается ограниченным: юрист, автомеханик, экономист, парикмахер и пр. У учащихся недостает знаний даже об уровнях </w:t>
      </w:r>
      <w:r w:rsidR="007F5209">
        <w:t>профессионального образования</w:t>
      </w:r>
      <w:r w:rsidR="00173438">
        <w:t xml:space="preserve">, не говоря </w:t>
      </w:r>
      <w:r w:rsidR="00ED4713">
        <w:t xml:space="preserve">уже </w:t>
      </w:r>
      <w:r w:rsidR="00173438">
        <w:t>о направлениях подготовки.</w:t>
      </w:r>
      <w:r w:rsidR="00ED4713">
        <w:t xml:space="preserve"> Не все старшеклассники понимают специфику различных социальных статусов, что видно из ответов на вопросы анкеты ЕТ о работе родителей. О других аспектах профессиональной жизни родителей </w:t>
      </w:r>
      <w:r w:rsidR="003B2A93">
        <w:t>учащи</w:t>
      </w:r>
      <w:r w:rsidR="00C579C8">
        <w:t>е</w:t>
      </w:r>
      <w:r w:rsidR="003B2A93">
        <w:t xml:space="preserve">ся также </w:t>
      </w:r>
      <w:r w:rsidR="00C579C8">
        <w:t>мало знают</w:t>
      </w:r>
      <w:r w:rsidR="003B2A93">
        <w:t xml:space="preserve">. Велик удельный вес старшеклассников, которые не умеют соотносить профессию </w:t>
      </w:r>
      <w:r w:rsidR="005A0FAD">
        <w:t xml:space="preserve">(должность) </w:t>
      </w:r>
      <w:r w:rsidR="003B2A93">
        <w:t>с уровнем образования, со сферой деятельности.</w:t>
      </w:r>
    </w:p>
    <w:p w:rsidR="001768E8" w:rsidRPr="001768E8" w:rsidRDefault="003B2A93" w:rsidP="00C009CC">
      <w:p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 w:rsidRPr="0076398C">
        <w:rPr>
          <w:b/>
        </w:rPr>
        <w:t>Новизна программы</w:t>
      </w:r>
      <w:r w:rsidR="00E67201">
        <w:rPr>
          <w:b/>
        </w:rPr>
        <w:t xml:space="preserve">. </w:t>
      </w:r>
      <w:r w:rsidR="001768E8" w:rsidRPr="001768E8">
        <w:t xml:space="preserve">Работа </w:t>
      </w:r>
      <w:r w:rsidR="001768E8">
        <w:t>по сопровождению профессионального выбора обычно направлена на изучение интересов, склонностей и способностей учащихся. Вопросы об экономической жизни региона, устройстве профессионального пространства, основных понятиях экономики труда в учебных программах затрагиваются в меньшей степени.</w:t>
      </w:r>
      <w:r w:rsidR="00892A37">
        <w:t xml:space="preserve"> Данная программа </w:t>
      </w:r>
      <w:r w:rsidR="00682C8C">
        <w:t xml:space="preserve">восполняет этот пробел, </w:t>
      </w:r>
      <w:r w:rsidR="00C579C8">
        <w:t>позволяет реализовать экономико ориентированный подход к профориентации</w:t>
      </w:r>
      <w:r w:rsidR="00C71D16">
        <w:t>.</w:t>
      </w:r>
      <w:r w:rsidR="00C579C8">
        <w:t xml:space="preserve"> </w:t>
      </w:r>
      <w:r w:rsidR="00C71D16">
        <w:t>О</w:t>
      </w:r>
      <w:r w:rsidR="00682C8C">
        <w:t xml:space="preserve">на </w:t>
      </w:r>
      <w:r w:rsidR="00892A37">
        <w:t xml:space="preserve">направлена на </w:t>
      </w:r>
      <w:r w:rsidR="00C71D16" w:rsidRPr="001C552E">
        <w:t>согласование интересов и достижение «системно-синергетического» эффекта профессионального самоопределения людей в масштабах всего общества</w:t>
      </w:r>
      <w:r w:rsidR="00697486">
        <w:t xml:space="preserve">; </w:t>
      </w:r>
      <w:r w:rsidR="00C71D16" w:rsidRPr="00697486">
        <w:t>воспитани</w:t>
      </w:r>
      <w:r w:rsidR="00697486">
        <w:t>е</w:t>
      </w:r>
      <w:r w:rsidR="00C71D16" w:rsidRPr="00697486">
        <w:t xml:space="preserve"> государственного мышления у учащихся, понимаемого как способность воспринимать себя как часть более широкой </w:t>
      </w:r>
      <w:proofErr w:type="spellStart"/>
      <w:r w:rsidR="00C71D16" w:rsidRPr="00697486">
        <w:t>метасистемы</w:t>
      </w:r>
      <w:proofErr w:type="spellEnd"/>
      <w:r w:rsidR="00C71D16" w:rsidRPr="00697486">
        <w:t>, видеть общие интересы</w:t>
      </w:r>
      <w:r w:rsidR="00697486" w:rsidRPr="00697486">
        <w:t xml:space="preserve">. </w:t>
      </w:r>
    </w:p>
    <w:p w:rsidR="00D3407D" w:rsidRDefault="008352ED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 w:rsidRPr="00DA3ED0">
        <w:rPr>
          <w:b/>
        </w:rPr>
        <w:t xml:space="preserve">Задачи </w:t>
      </w:r>
      <w:r w:rsidR="00D84DA3">
        <w:rPr>
          <w:b/>
        </w:rPr>
        <w:t>курса</w:t>
      </w:r>
      <w:r w:rsidRPr="00DA3ED0">
        <w:t xml:space="preserve">: </w:t>
      </w:r>
    </w:p>
    <w:p w:rsidR="008352ED" w:rsidRDefault="00905797" w:rsidP="00C606C8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формирование </w:t>
      </w:r>
      <w:r w:rsidR="00D3407D">
        <w:t xml:space="preserve">у учащихся </w:t>
      </w:r>
      <w:r>
        <w:t xml:space="preserve">понятийного аппарата </w:t>
      </w:r>
      <w:r w:rsidR="00CD75BF" w:rsidRPr="006B51BA">
        <w:t xml:space="preserve"> </w:t>
      </w:r>
      <w:r w:rsidR="00C2491E">
        <w:t>в области</w:t>
      </w:r>
      <w:r w:rsidR="00CD75BF" w:rsidRPr="006B51BA">
        <w:t xml:space="preserve"> </w:t>
      </w:r>
      <w:r w:rsidR="00CD75BF">
        <w:t>профессионально</w:t>
      </w:r>
      <w:r w:rsidR="00C2491E">
        <w:t>го</w:t>
      </w:r>
      <w:r w:rsidR="00CD75BF">
        <w:t xml:space="preserve"> пространств</w:t>
      </w:r>
      <w:r w:rsidR="00C2491E">
        <w:t>а,</w:t>
      </w:r>
      <w:r w:rsidR="00CD75BF">
        <w:t xml:space="preserve"> </w:t>
      </w:r>
      <w:r w:rsidR="00DA3ED0">
        <w:t>экономики</w:t>
      </w:r>
      <w:r w:rsidR="00F912D4">
        <w:t xml:space="preserve"> </w:t>
      </w:r>
      <w:r w:rsidR="00D3407D">
        <w:t>труда,</w:t>
      </w:r>
      <w:r w:rsidR="00CD75BF">
        <w:t xml:space="preserve"> </w:t>
      </w:r>
      <w:r w:rsidR="00CD75BF" w:rsidRPr="006B51BA">
        <w:t>рын</w:t>
      </w:r>
      <w:r w:rsidR="000B6BEA">
        <w:t>к</w:t>
      </w:r>
      <w:r w:rsidR="00C2491E">
        <w:t>а</w:t>
      </w:r>
      <w:r w:rsidR="00CD75BF" w:rsidRPr="006B51BA">
        <w:t xml:space="preserve"> труда и рын</w:t>
      </w:r>
      <w:r w:rsidR="000B6BEA">
        <w:t>к</w:t>
      </w:r>
      <w:r w:rsidR="00C2491E">
        <w:t>а</w:t>
      </w:r>
      <w:r w:rsidR="00CD75BF" w:rsidRPr="006B51BA">
        <w:t xml:space="preserve"> образовательных услуг</w:t>
      </w:r>
      <w:r w:rsidR="00CD75BF">
        <w:t>;</w:t>
      </w:r>
    </w:p>
    <w:p w:rsidR="006122AA" w:rsidRDefault="006122AA" w:rsidP="00C606C8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формирование общих способов работы с информацией о профессиях, профессиональной деятельности, рынке труда, развитии экономики и социальной сферы региона;</w:t>
      </w:r>
    </w:p>
    <w:p w:rsidR="007F5209" w:rsidRDefault="007F5209" w:rsidP="00C606C8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r>
        <w:t>формирование умения соотносить собственные притязания и склонности с общественными интересами;</w:t>
      </w:r>
    </w:p>
    <w:p w:rsidR="00D3407D" w:rsidRPr="00D3407D" w:rsidRDefault="00EE2570" w:rsidP="00C606C8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информирование </w:t>
      </w:r>
      <w:r w:rsidR="00D3407D" w:rsidRPr="00D3407D">
        <w:t>учащихся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2491E" w:rsidRPr="00C2491E" w:rsidRDefault="000B6BEA" w:rsidP="00C606C8">
      <w:pPr>
        <w:pStyle w:val="dash041e005f0431005f044b005f0447005f043d005f044b005f0439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освоение </w:t>
      </w:r>
      <w:r w:rsidR="00D3407D">
        <w:t xml:space="preserve">учащимися </w:t>
      </w:r>
      <w:r>
        <w:t xml:space="preserve">умений </w:t>
      </w:r>
      <w:r w:rsidR="00C2491E" w:rsidRPr="00C2491E">
        <w:rPr>
          <w:rStyle w:val="dash041e005f0431005f044b005f0447005f043d005f044b005f0439005f005fchar1char1"/>
          <w:rFonts w:eastAsia="Arial Unicode MS"/>
        </w:rPr>
        <w:t>создавать обобщения, устанавливать аналогии, классифицировать,  самостоятельно выбирать основания и критерии для классификации, устанавливать причинно-следственные связи, строить  умозаключение (индуктивное, дедуктивное  и по аналогии) и делать выводы;</w:t>
      </w:r>
    </w:p>
    <w:p w:rsidR="00C2491E" w:rsidRDefault="006122AA" w:rsidP="00C606C8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формирование представлений о требованиях современного общества к выпускникам общеобразовательных </w:t>
      </w:r>
      <w:r w:rsidR="00214412">
        <w:t>организаций</w:t>
      </w:r>
      <w:r>
        <w:t xml:space="preserve"> и </w:t>
      </w:r>
      <w:r w:rsidR="00214412">
        <w:t xml:space="preserve">организаций </w:t>
      </w:r>
      <w:r>
        <w:t>профессионального образования разных уровней</w:t>
      </w:r>
      <w:r w:rsidR="00C2491E" w:rsidRPr="00C2491E">
        <w:t>;</w:t>
      </w:r>
    </w:p>
    <w:p w:rsidR="007F5209" w:rsidRDefault="007F5209" w:rsidP="00C606C8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построение учащимися личной профессиональной перспективы, включая альтернативные </w:t>
      </w:r>
      <w:r w:rsidR="00C606C8">
        <w:t>варианты образовательной и профессиональной траектории.</w:t>
      </w:r>
    </w:p>
    <w:p w:rsidR="002C1389" w:rsidRDefault="002C1389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 xml:space="preserve">Место курса в учебном плане: </w:t>
      </w:r>
      <w:r w:rsidRPr="00FB20AB">
        <w:t>«Профориентацион</w:t>
      </w:r>
      <w:r>
        <w:t>н</w:t>
      </w:r>
      <w:r w:rsidRPr="00FB20AB">
        <w:t>ый минимум</w:t>
      </w:r>
      <w:r>
        <w:t xml:space="preserve"> в условиях социально-экономических изменений» может быть реализован как:</w:t>
      </w:r>
    </w:p>
    <w:p w:rsidR="002C1389" w:rsidRDefault="002C1389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учебный курс в части образовательной программы, формируемой участниками образовательного процесса; </w:t>
      </w:r>
    </w:p>
    <w:p w:rsidR="002C1389" w:rsidRDefault="002C1389" w:rsidP="00C606C8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курс</w:t>
      </w:r>
      <w:r w:rsidRPr="00FB20AB">
        <w:t xml:space="preserve"> </w:t>
      </w:r>
      <w:r>
        <w:t xml:space="preserve"> в рамках программы воспитания и социализации</w:t>
      </w:r>
      <w:r w:rsidRPr="008F25D0">
        <w:t>.</w:t>
      </w:r>
      <w:r>
        <w:t xml:space="preserve"> </w:t>
      </w:r>
    </w:p>
    <w:p w:rsidR="002C1389" w:rsidRDefault="002C1389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>Целевые группы, на которые рассчитан</w:t>
      </w:r>
      <w:r>
        <w:t xml:space="preserve"> </w:t>
      </w:r>
      <w:r>
        <w:rPr>
          <w:b/>
        </w:rPr>
        <w:t>курс:</w:t>
      </w:r>
      <w:r>
        <w:t xml:space="preserve"> учащиеся 9-11-х классов.</w:t>
      </w:r>
    </w:p>
    <w:p w:rsidR="009927BE" w:rsidRDefault="00E81D30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 w:rsidRPr="009A6AA4">
        <w:rPr>
          <w:b/>
        </w:rPr>
        <w:t>Личностны</w:t>
      </w:r>
      <w:r w:rsidR="009A6AA4">
        <w:rPr>
          <w:b/>
        </w:rPr>
        <w:t>е</w:t>
      </w:r>
      <w:r w:rsidRPr="009A6AA4">
        <w:rPr>
          <w:b/>
        </w:rPr>
        <w:t xml:space="preserve"> результат</w:t>
      </w:r>
      <w:r w:rsidR="009A6AA4">
        <w:rPr>
          <w:b/>
        </w:rPr>
        <w:t xml:space="preserve">ы. </w:t>
      </w:r>
      <w:r w:rsidR="009A6AA4">
        <w:t>К</w:t>
      </w:r>
      <w:r w:rsidR="009A6AA4" w:rsidRPr="009A6AA4">
        <w:t>урс</w:t>
      </w:r>
      <w:r w:rsidR="009A6AA4">
        <w:rPr>
          <w:b/>
        </w:rPr>
        <w:t xml:space="preserve"> </w:t>
      </w:r>
      <w:r>
        <w:t xml:space="preserve"> </w:t>
      </w:r>
      <w:r w:rsidR="009A6AA4">
        <w:t xml:space="preserve">направлен </w:t>
      </w:r>
      <w:proofErr w:type="gramStart"/>
      <w:r w:rsidR="009A6AA4">
        <w:t>на</w:t>
      </w:r>
      <w:proofErr w:type="gramEnd"/>
      <w:r w:rsidR="009927BE">
        <w:t>:</w:t>
      </w:r>
      <w:r w:rsidR="009A6AA4">
        <w:t xml:space="preserve"> </w:t>
      </w:r>
    </w:p>
    <w:p w:rsidR="009927BE" w:rsidRDefault="009A6AA4" w:rsidP="00C606C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повышение </w:t>
      </w:r>
      <w:r w:rsidRPr="009A6AA4">
        <w:t>осознанн</w:t>
      </w:r>
      <w:r>
        <w:t>ости</w:t>
      </w:r>
      <w:r w:rsidRPr="009A6AA4">
        <w:t xml:space="preserve"> выбор</w:t>
      </w:r>
      <w:r>
        <w:t>а</w:t>
      </w:r>
      <w:r w:rsidRPr="009A6AA4">
        <w:t xml:space="preserve"> будущей профессии и возможностей реализации собственных жизненных планов</w:t>
      </w:r>
      <w:r>
        <w:t xml:space="preserve">; построение учащимися собственного профессионального плана в соответствии с личностными интересами, адекватного социально-экономическому развитию региона; </w:t>
      </w:r>
    </w:p>
    <w:p w:rsidR="009A6AA4" w:rsidRDefault="009A6AA4" w:rsidP="00C606C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формирование </w:t>
      </w:r>
      <w:r w:rsidRPr="009A6AA4">
        <w:t>отношени</w:t>
      </w:r>
      <w:r>
        <w:t>я</w:t>
      </w:r>
      <w:r w:rsidRPr="009A6AA4"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t>.</w:t>
      </w:r>
    </w:p>
    <w:p w:rsidR="00B01BD2" w:rsidRDefault="009A6AA4" w:rsidP="00C009CC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>Метапредметные</w:t>
      </w:r>
      <w:r w:rsidRPr="009A6AA4">
        <w:rPr>
          <w:b/>
        </w:rPr>
        <w:t xml:space="preserve"> результат</w:t>
      </w:r>
      <w:r>
        <w:rPr>
          <w:b/>
        </w:rPr>
        <w:t>ы</w:t>
      </w:r>
      <w:r w:rsidR="009927BE">
        <w:rPr>
          <w:b/>
        </w:rPr>
        <w:t xml:space="preserve">. </w:t>
      </w:r>
      <w:r w:rsidR="009927BE" w:rsidRPr="009927BE">
        <w:t>Курс</w:t>
      </w:r>
      <w:r w:rsidR="009927BE">
        <w:t xml:space="preserve"> направлен на формирование:</w:t>
      </w:r>
    </w:p>
    <w:p w:rsidR="00F604C3" w:rsidRDefault="00F604C3" w:rsidP="00C606C8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экономического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F604C3" w:rsidRDefault="00F604C3" w:rsidP="00F604C3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</w:pPr>
      <w:r>
        <w:t>у</w:t>
      </w:r>
      <w:r w:rsidRPr="0044562F">
        <w:t>мени</w:t>
      </w:r>
      <w:r>
        <w:t>я</w:t>
      </w:r>
      <w:r w:rsidRPr="0044562F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562F">
        <w:t>логическое рассуждение</w:t>
      </w:r>
      <w:proofErr w:type="gramEnd"/>
      <w:r w:rsidRPr="0044562F">
        <w:t>, умозаключение (индуктивное, дедуктивное и по аналогии) и делать выводы;</w:t>
      </w:r>
      <w:r>
        <w:t xml:space="preserve"> </w:t>
      </w:r>
    </w:p>
    <w:p w:rsidR="009927BE" w:rsidRDefault="009927BE" w:rsidP="00C606C8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умения продуктивно общаться и взаимодействовать в процессе совместной деятельности;</w:t>
      </w:r>
    </w:p>
    <w:p w:rsidR="009927BE" w:rsidRDefault="009927BE" w:rsidP="00C606C8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9927BE">
        <w:t>готовност</w:t>
      </w:r>
      <w:r>
        <w:t>и</w:t>
      </w:r>
      <w:r w:rsidRPr="009927BE">
        <w:t xml:space="preserve"> и способност</w:t>
      </w:r>
      <w:r>
        <w:t>и</w:t>
      </w:r>
      <w:r w:rsidRPr="009927BE"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11214B">
        <w:t>.</w:t>
      </w:r>
    </w:p>
    <w:p w:rsidR="00E67201" w:rsidRDefault="00E67201" w:rsidP="00FE4503">
      <w:pPr>
        <w:pStyle w:val="a5"/>
        <w:overflowPunct w:val="0"/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E67201">
        <w:rPr>
          <w:b/>
        </w:rPr>
        <w:lastRenderedPageBreak/>
        <w:t>Формы контроля</w:t>
      </w:r>
      <w:r>
        <w:rPr>
          <w:b/>
        </w:rPr>
        <w:t>.</w:t>
      </w:r>
      <w:r w:rsidRPr="00E67201">
        <w:rPr>
          <w:b/>
        </w:rPr>
        <w:t xml:space="preserve"> </w:t>
      </w:r>
      <w:r w:rsidRPr="00E67201">
        <w:t>Анкета ЕТ – 1</w:t>
      </w:r>
      <w:r>
        <w:t>-й</w:t>
      </w:r>
      <w:r w:rsidRPr="00E67201">
        <w:t xml:space="preserve"> </w:t>
      </w:r>
      <w:r>
        <w:t xml:space="preserve">и 2-й </w:t>
      </w:r>
      <w:r w:rsidRPr="00E67201">
        <w:t xml:space="preserve">этап. Отчет учащихся о выполнении практических заданий. </w:t>
      </w:r>
    </w:p>
    <w:p w:rsidR="00703287" w:rsidRDefault="00703287" w:rsidP="00FE4503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 xml:space="preserve">Структура программы: </w:t>
      </w:r>
      <w:r>
        <w:t xml:space="preserve">программа состоит из двух частей: обязательной и </w:t>
      </w:r>
      <w:r w:rsidRPr="008A7DEA">
        <w:t>вариативной</w:t>
      </w:r>
      <w:r>
        <w:t xml:space="preserve">  (тематический  блок может выбираться как индивидуально, так и для класса в зависимости от ситуации в муниципальном образовании).</w:t>
      </w:r>
    </w:p>
    <w:p w:rsidR="00703287" w:rsidRDefault="00703287" w:rsidP="00FE4503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>Срок обучения:</w:t>
      </w:r>
      <w:r>
        <w:t xml:space="preserve"> 2</w:t>
      </w:r>
      <w:r w:rsidR="00EA4252">
        <w:t>7</w:t>
      </w:r>
      <w:r>
        <w:t xml:space="preserve"> – 5</w:t>
      </w:r>
      <w:r w:rsidR="00E74BBC">
        <w:t>2</w:t>
      </w:r>
      <w:r>
        <w:t xml:space="preserve"> час</w:t>
      </w:r>
      <w:r w:rsidR="00E74BBC">
        <w:t>а</w:t>
      </w:r>
      <w:r>
        <w:t>. Продолжительность и  набор блоков программы может меняться в зависимости от запросов учащихся, уровня их готовности к освоению программы, потребностей экономики муниципального образования и региона в целом.</w:t>
      </w:r>
      <w:r>
        <w:rPr>
          <w:b/>
        </w:rPr>
        <w:t xml:space="preserve"> </w:t>
      </w:r>
    </w:p>
    <w:p w:rsidR="00EA4252" w:rsidRDefault="00EA4252" w:rsidP="00FE4503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b/>
        </w:rPr>
        <w:t xml:space="preserve">Формы работы: </w:t>
      </w:r>
      <w:r>
        <w:t xml:space="preserve">для достижения поставленных целей и задач планируется </w:t>
      </w:r>
      <w:r>
        <w:rPr>
          <w:b/>
        </w:rPr>
        <w:t xml:space="preserve"> </w:t>
      </w:r>
      <w:r>
        <w:t>проведение</w:t>
      </w:r>
      <w:r>
        <w:rPr>
          <w:b/>
        </w:rPr>
        <w:t xml:space="preserve"> </w:t>
      </w:r>
      <w:r>
        <w:t>лекционных и практических занятий, дискуссий, самостоятельной работы учащихся над информационными сообщениями и индивидуальных консультаций.</w:t>
      </w:r>
    </w:p>
    <w:p w:rsidR="00032782" w:rsidRPr="004D6BD0" w:rsidRDefault="00032782" w:rsidP="00FE4503">
      <w:pPr>
        <w:overflowPunct w:val="0"/>
        <w:autoSpaceDE w:val="0"/>
        <w:autoSpaceDN w:val="0"/>
        <w:adjustRightInd w:val="0"/>
        <w:spacing w:line="360" w:lineRule="auto"/>
        <w:ind w:firstLine="284"/>
        <w:rPr>
          <w:b/>
          <w:caps/>
        </w:rPr>
      </w:pPr>
      <w:r>
        <w:rPr>
          <w:b/>
          <w:spacing w:val="-6"/>
          <w:sz w:val="28"/>
        </w:rPr>
        <w:t>Т</w:t>
      </w:r>
      <w:r w:rsidRPr="004D6BD0">
        <w:rPr>
          <w:b/>
          <w:spacing w:val="-6"/>
        </w:rPr>
        <w:t>ематическ</w:t>
      </w:r>
      <w:r>
        <w:rPr>
          <w:b/>
          <w:spacing w:val="-6"/>
        </w:rPr>
        <w:t>ое</w:t>
      </w:r>
      <w:r w:rsidRPr="004D6BD0">
        <w:rPr>
          <w:b/>
          <w:spacing w:val="-6"/>
        </w:rPr>
        <w:t xml:space="preserve"> план</w:t>
      </w:r>
      <w:r>
        <w:rPr>
          <w:b/>
          <w:spacing w:val="-6"/>
        </w:rPr>
        <w:t>ирование</w:t>
      </w:r>
      <w:r w:rsidRPr="004D6BD0">
        <w:rPr>
          <w:b/>
          <w:spacing w:val="-6"/>
        </w:rPr>
        <w:t xml:space="preserve"> 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771"/>
        <w:gridCol w:w="845"/>
        <w:gridCol w:w="1180"/>
        <w:gridCol w:w="851"/>
      </w:tblGrid>
      <w:tr w:rsidR="00032782" w:rsidTr="009D1463">
        <w:tc>
          <w:tcPr>
            <w:tcW w:w="709" w:type="dxa"/>
            <w:hideMark/>
          </w:tcPr>
          <w:p w:rsidR="00032782" w:rsidRDefault="00032782" w:rsidP="00BD59F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1" w:type="dxa"/>
          </w:tcPr>
          <w:p w:rsidR="00032782" w:rsidRDefault="00032782" w:rsidP="00BD59F4">
            <w:pPr>
              <w:pStyle w:val="2"/>
              <w:rPr>
                <w:b w:val="0"/>
              </w:rPr>
            </w:pPr>
          </w:p>
          <w:p w:rsidR="00032782" w:rsidRDefault="00032782" w:rsidP="00BD59F4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Тема занятия </w:t>
            </w:r>
          </w:p>
        </w:tc>
        <w:tc>
          <w:tcPr>
            <w:tcW w:w="845" w:type="dxa"/>
            <w:hideMark/>
          </w:tcPr>
          <w:p w:rsidR="00032782" w:rsidRDefault="00032782" w:rsidP="00BD59F4">
            <w:pPr>
              <w:pStyle w:val="2"/>
              <w:spacing w:before="120"/>
              <w:rPr>
                <w:b w:val="0"/>
              </w:rPr>
            </w:pPr>
            <w:proofErr w:type="gramStart"/>
            <w:r>
              <w:rPr>
                <w:b w:val="0"/>
              </w:rPr>
              <w:t>Лек-</w:t>
            </w:r>
            <w:proofErr w:type="spellStart"/>
            <w:r>
              <w:rPr>
                <w:b w:val="0"/>
              </w:rPr>
              <w:t>ции</w:t>
            </w:r>
            <w:proofErr w:type="spellEnd"/>
            <w:proofErr w:type="gramEnd"/>
          </w:p>
        </w:tc>
        <w:tc>
          <w:tcPr>
            <w:tcW w:w="1180" w:type="dxa"/>
            <w:hideMark/>
          </w:tcPr>
          <w:p w:rsidR="00032782" w:rsidRDefault="00032782" w:rsidP="00BD59F4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Практи</w:t>
            </w:r>
            <w:proofErr w:type="spellEnd"/>
            <w:r>
              <w:rPr>
                <w:b w:val="0"/>
              </w:rPr>
              <w:t>-</w:t>
            </w:r>
          </w:p>
          <w:p w:rsidR="00032782" w:rsidRDefault="00032782" w:rsidP="00BD59F4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ческие</w:t>
            </w:r>
            <w:proofErr w:type="spellEnd"/>
            <w:r>
              <w:rPr>
                <w:b w:val="0"/>
              </w:rPr>
              <w:t xml:space="preserve"> занятия</w:t>
            </w:r>
          </w:p>
        </w:tc>
        <w:tc>
          <w:tcPr>
            <w:tcW w:w="851" w:type="dxa"/>
          </w:tcPr>
          <w:p w:rsidR="00032782" w:rsidRDefault="00032782" w:rsidP="00BD59F4">
            <w:pPr>
              <w:pStyle w:val="2"/>
              <w:rPr>
                <w:b w:val="0"/>
              </w:rPr>
            </w:pPr>
          </w:p>
          <w:p w:rsidR="00032782" w:rsidRDefault="00032782" w:rsidP="00BD59F4">
            <w:pPr>
              <w:pStyle w:val="2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</w:tr>
      <w:tr w:rsidR="00032782" w:rsidTr="009D1463">
        <w:tc>
          <w:tcPr>
            <w:tcW w:w="709" w:type="dxa"/>
          </w:tcPr>
          <w:p w:rsidR="00032782" w:rsidRDefault="00032782" w:rsidP="009D14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1" w:type="dxa"/>
          </w:tcPr>
          <w:p w:rsidR="00032782" w:rsidRPr="00DC0372" w:rsidRDefault="00032782" w:rsidP="009D1463">
            <w:pPr>
              <w:pStyle w:val="2"/>
              <w:spacing w:before="120" w:after="120"/>
              <w:jc w:val="left"/>
              <w:rPr>
                <w:i/>
              </w:rPr>
            </w:pPr>
            <w:r w:rsidRPr="00DC0372">
              <w:rPr>
                <w:i/>
              </w:rPr>
              <w:t>Часть 1</w:t>
            </w:r>
            <w:r w:rsidR="00EA4252">
              <w:rPr>
                <w:i/>
              </w:rPr>
              <w:t xml:space="preserve"> (обязательная)</w:t>
            </w:r>
          </w:p>
        </w:tc>
        <w:tc>
          <w:tcPr>
            <w:tcW w:w="845" w:type="dxa"/>
          </w:tcPr>
          <w:p w:rsidR="00032782" w:rsidRDefault="009D1463" w:rsidP="009D1463">
            <w:pPr>
              <w:pStyle w:val="2"/>
              <w:spacing w:before="120" w:after="12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80" w:type="dxa"/>
          </w:tcPr>
          <w:p w:rsidR="00032782" w:rsidRDefault="009D1463" w:rsidP="00C23F85">
            <w:pPr>
              <w:pStyle w:val="2"/>
              <w:spacing w:before="120" w:after="120"/>
              <w:rPr>
                <w:b w:val="0"/>
              </w:rPr>
            </w:pPr>
            <w:r>
              <w:rPr>
                <w:b w:val="0"/>
              </w:rPr>
              <w:t>1</w:t>
            </w:r>
            <w:r w:rsidR="00C23F85">
              <w:rPr>
                <w:b w:val="0"/>
              </w:rPr>
              <w:t>5</w:t>
            </w:r>
            <w:r>
              <w:rPr>
                <w:b w:val="0"/>
              </w:rPr>
              <w:t>-18</w:t>
            </w:r>
          </w:p>
        </w:tc>
        <w:tc>
          <w:tcPr>
            <w:tcW w:w="851" w:type="dxa"/>
          </w:tcPr>
          <w:p w:rsidR="00032782" w:rsidRDefault="009D1463" w:rsidP="00C23F85">
            <w:pPr>
              <w:pStyle w:val="2"/>
              <w:spacing w:before="120" w:after="120"/>
              <w:rPr>
                <w:b w:val="0"/>
              </w:rPr>
            </w:pPr>
            <w:r>
              <w:rPr>
                <w:b w:val="0"/>
              </w:rPr>
              <w:t>2</w:t>
            </w:r>
            <w:r w:rsidR="00C23F85">
              <w:rPr>
                <w:b w:val="0"/>
              </w:rPr>
              <w:t>7</w:t>
            </w:r>
            <w:r>
              <w:rPr>
                <w:b w:val="0"/>
              </w:rPr>
              <w:t>-30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Профессиональный выбор в современных социально-экономических условиях. Рынок труда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–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</w:tr>
      <w:tr w:rsidR="00032782" w:rsidTr="009D1463">
        <w:tc>
          <w:tcPr>
            <w:tcW w:w="709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1.2.</w:t>
            </w:r>
          </w:p>
        </w:tc>
        <w:tc>
          <w:tcPr>
            <w:tcW w:w="5771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Факторы выбора профессии. Основные понятия трудовой деятельности</w:t>
            </w:r>
          </w:p>
        </w:tc>
        <w:tc>
          <w:tcPr>
            <w:tcW w:w="845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</w:tcPr>
          <w:p w:rsidR="00032782" w:rsidRPr="005F62D4" w:rsidRDefault="00C23F85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  <w:r w:rsidR="00032782" w:rsidRPr="005F62D4">
              <w:t xml:space="preserve"> </w:t>
            </w:r>
          </w:p>
        </w:tc>
        <w:tc>
          <w:tcPr>
            <w:tcW w:w="851" w:type="dxa"/>
          </w:tcPr>
          <w:p w:rsidR="00032782" w:rsidRPr="005F62D4" w:rsidRDefault="00C23F85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3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1.3.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Виды экономической деятельности. Кластеры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1.4.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Классификации видов труда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–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1.5.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Социальный статус. Предпринимательство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1-2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2-3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1.6.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Категории работников предприятия. Профессиональные группы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1.7.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Профессиональное образование. Классификация направлений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1.8.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Рынок профессионального образования области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1-2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2-3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1.9.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Рабочие профессии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1.10.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Специалисты среднего уровня квалификации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 xml:space="preserve">1.11. 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Специалисты высшего уровня квалификации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1.12.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Государственное управление: виды деятельности,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1.13.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Пути становления профессионала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1.14.</w:t>
            </w:r>
          </w:p>
        </w:tc>
        <w:tc>
          <w:tcPr>
            <w:tcW w:w="5771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Построение собственной образовательной траектории</w:t>
            </w:r>
          </w:p>
        </w:tc>
        <w:tc>
          <w:tcPr>
            <w:tcW w:w="845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–</w:t>
            </w:r>
          </w:p>
        </w:tc>
        <w:tc>
          <w:tcPr>
            <w:tcW w:w="1180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</w:tr>
      <w:tr w:rsidR="00032782" w:rsidTr="009D1463">
        <w:tc>
          <w:tcPr>
            <w:tcW w:w="709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1.15.</w:t>
            </w:r>
          </w:p>
        </w:tc>
        <w:tc>
          <w:tcPr>
            <w:tcW w:w="5771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Индивидуальные консультации</w:t>
            </w:r>
          </w:p>
        </w:tc>
        <w:tc>
          <w:tcPr>
            <w:tcW w:w="845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</w:p>
        </w:tc>
        <w:tc>
          <w:tcPr>
            <w:tcW w:w="1180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1-3</w:t>
            </w:r>
          </w:p>
        </w:tc>
        <w:tc>
          <w:tcPr>
            <w:tcW w:w="851" w:type="dxa"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1-3</w:t>
            </w:r>
          </w:p>
        </w:tc>
      </w:tr>
      <w:tr w:rsidR="00032782" w:rsidTr="009D1463">
        <w:tc>
          <w:tcPr>
            <w:tcW w:w="709" w:type="dxa"/>
          </w:tcPr>
          <w:p w:rsidR="00032782" w:rsidRDefault="00032782" w:rsidP="009D146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71" w:type="dxa"/>
            <w:hideMark/>
          </w:tcPr>
          <w:p w:rsidR="00032782" w:rsidRPr="00DC0372" w:rsidRDefault="00032782" w:rsidP="009D146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i/>
                <w:spacing w:val="-6"/>
              </w:rPr>
            </w:pPr>
            <w:r w:rsidRPr="00DC0372">
              <w:rPr>
                <w:b/>
                <w:i/>
              </w:rPr>
              <w:t xml:space="preserve">Часть </w:t>
            </w:r>
            <w:r>
              <w:rPr>
                <w:b/>
                <w:i/>
              </w:rPr>
              <w:t>2</w:t>
            </w:r>
            <w:r w:rsidR="00EA4252">
              <w:rPr>
                <w:b/>
                <w:i/>
              </w:rPr>
              <w:t xml:space="preserve"> (вариативная)</w:t>
            </w:r>
          </w:p>
        </w:tc>
        <w:tc>
          <w:tcPr>
            <w:tcW w:w="845" w:type="dxa"/>
          </w:tcPr>
          <w:p w:rsidR="00032782" w:rsidRPr="005F62D4" w:rsidRDefault="009D1463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1</w:t>
            </w:r>
            <w:r w:rsidR="00206CAA" w:rsidRPr="005F62D4">
              <w:t>1</w:t>
            </w:r>
          </w:p>
        </w:tc>
        <w:tc>
          <w:tcPr>
            <w:tcW w:w="1180" w:type="dxa"/>
          </w:tcPr>
          <w:p w:rsidR="00032782" w:rsidRPr="005F62D4" w:rsidRDefault="009D1463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1</w:t>
            </w:r>
            <w:r w:rsidR="00206CAA" w:rsidRPr="005F62D4">
              <w:t>1</w:t>
            </w:r>
          </w:p>
        </w:tc>
        <w:tc>
          <w:tcPr>
            <w:tcW w:w="851" w:type="dxa"/>
          </w:tcPr>
          <w:p w:rsidR="00032782" w:rsidRPr="005F62D4" w:rsidRDefault="009D1463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2</w:t>
            </w:r>
            <w:r w:rsidR="00206CAA"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2.1.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Машиностроение: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2.2.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Химическая промышленность: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2.3.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Энергетический комплекс: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2.4.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Агропромышленный комплекс: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2.5.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 xml:space="preserve">Строительный комплекс: виды деятельности, профессии, направления подготовки 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2.6.</w:t>
            </w:r>
          </w:p>
        </w:tc>
        <w:tc>
          <w:tcPr>
            <w:tcW w:w="5771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Транспорт: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206CAA" w:rsidTr="009D1463">
        <w:tc>
          <w:tcPr>
            <w:tcW w:w="709" w:type="dxa"/>
          </w:tcPr>
          <w:p w:rsidR="00206CAA" w:rsidRPr="005F62D4" w:rsidRDefault="00206CAA" w:rsidP="00BD59F4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2.7.</w:t>
            </w:r>
          </w:p>
        </w:tc>
        <w:tc>
          <w:tcPr>
            <w:tcW w:w="5771" w:type="dxa"/>
          </w:tcPr>
          <w:p w:rsidR="00206CAA" w:rsidRPr="005F62D4" w:rsidRDefault="00206CAA" w:rsidP="00206CAA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Информация и связь: виды деятельности, профессии, направления подготовки</w:t>
            </w:r>
          </w:p>
        </w:tc>
        <w:tc>
          <w:tcPr>
            <w:tcW w:w="845" w:type="dxa"/>
          </w:tcPr>
          <w:p w:rsidR="00206CAA" w:rsidRPr="005F62D4" w:rsidRDefault="00206CAA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</w:tcPr>
          <w:p w:rsidR="00206CAA" w:rsidRPr="005F62D4" w:rsidRDefault="00206CAA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</w:tcPr>
          <w:p w:rsidR="00206CAA" w:rsidRPr="005F62D4" w:rsidRDefault="00206CAA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</w:t>
            </w:r>
            <w:r w:rsidR="00206CAA" w:rsidRPr="005F62D4">
              <w:t>8</w:t>
            </w:r>
            <w:r w:rsidRPr="005F62D4">
              <w:t>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 xml:space="preserve">Финансовая деятельность: виды деятельности, направления подготовки 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</w:t>
            </w:r>
            <w:r w:rsidR="00206CAA" w:rsidRPr="005F62D4">
              <w:t>9</w:t>
            </w:r>
            <w:r w:rsidRPr="005F62D4">
              <w:t>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>Социальная сфера: виды деятельности,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</w:t>
            </w:r>
            <w:r w:rsidR="00206CAA" w:rsidRPr="005F62D4">
              <w:t>10</w:t>
            </w:r>
            <w:r w:rsidRPr="005F62D4">
              <w:t>.</w:t>
            </w:r>
          </w:p>
        </w:tc>
        <w:tc>
          <w:tcPr>
            <w:tcW w:w="577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 xml:space="preserve">Сфера </w:t>
            </w:r>
            <w:r w:rsidR="00BD59F4" w:rsidRPr="005F62D4">
              <w:rPr>
                <w:spacing w:val="-6"/>
              </w:rPr>
              <w:t>деловых</w:t>
            </w:r>
            <w:r w:rsidRPr="005F62D4">
              <w:rPr>
                <w:spacing w:val="-6"/>
              </w:rPr>
              <w:t xml:space="preserve"> услуг: виды деятельности, направления подготовки 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</w:pPr>
            <w:r w:rsidRPr="005F62D4">
              <w:t>2.1</w:t>
            </w:r>
            <w:r w:rsidR="00206CAA" w:rsidRPr="005F62D4">
              <w:t>1</w:t>
            </w:r>
            <w:r w:rsidRPr="005F62D4">
              <w:t>.</w:t>
            </w:r>
          </w:p>
        </w:tc>
        <w:tc>
          <w:tcPr>
            <w:tcW w:w="5771" w:type="dxa"/>
            <w:hideMark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rPr>
                <w:spacing w:val="-6"/>
              </w:rPr>
            </w:pPr>
            <w:r w:rsidRPr="005F62D4">
              <w:rPr>
                <w:spacing w:val="-6"/>
              </w:rPr>
              <w:t xml:space="preserve">Гостиницы и </w:t>
            </w:r>
            <w:r w:rsidR="00206CAA" w:rsidRPr="005F62D4">
              <w:rPr>
                <w:spacing w:val="-6"/>
              </w:rPr>
              <w:t>общественное питание</w:t>
            </w:r>
            <w:r w:rsidRPr="005F62D4">
              <w:rPr>
                <w:spacing w:val="-6"/>
              </w:rPr>
              <w:t xml:space="preserve"> </w:t>
            </w:r>
            <w:r w:rsidRPr="005F62D4">
              <w:t>–</w:t>
            </w:r>
            <w:r w:rsidRPr="005F62D4">
              <w:rPr>
                <w:spacing w:val="-6"/>
              </w:rPr>
              <w:t xml:space="preserve"> Торговля </w:t>
            </w:r>
            <w:r w:rsidRPr="005F62D4">
              <w:t xml:space="preserve">– </w:t>
            </w:r>
            <w:r w:rsidR="00206CAA" w:rsidRPr="005F62D4">
              <w:rPr>
                <w:spacing w:val="-6"/>
              </w:rPr>
              <w:t>Прочие виды</w:t>
            </w:r>
            <w:r w:rsidR="00BD59F4" w:rsidRPr="005F62D4">
              <w:rPr>
                <w:spacing w:val="-6"/>
              </w:rPr>
              <w:t xml:space="preserve">  </w:t>
            </w:r>
            <w:r w:rsidRPr="005F62D4">
              <w:rPr>
                <w:spacing w:val="-6"/>
              </w:rPr>
              <w:t>услуг: виды деятельности, профессии, направления подготовки</w:t>
            </w:r>
          </w:p>
        </w:tc>
        <w:tc>
          <w:tcPr>
            <w:tcW w:w="845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1180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1</w:t>
            </w:r>
          </w:p>
        </w:tc>
        <w:tc>
          <w:tcPr>
            <w:tcW w:w="851" w:type="dxa"/>
            <w:hideMark/>
          </w:tcPr>
          <w:p w:rsidR="00032782" w:rsidRPr="005F62D4" w:rsidRDefault="00032782" w:rsidP="00BD59F4">
            <w:pPr>
              <w:overflowPunct w:val="0"/>
              <w:autoSpaceDE w:val="0"/>
              <w:autoSpaceDN w:val="0"/>
              <w:adjustRightInd w:val="0"/>
              <w:spacing w:before="120" w:after="120" w:line="216" w:lineRule="auto"/>
              <w:jc w:val="center"/>
            </w:pPr>
            <w:r w:rsidRPr="005F62D4">
              <w:t>2</w:t>
            </w:r>
          </w:p>
        </w:tc>
      </w:tr>
      <w:tr w:rsidR="00032782" w:rsidTr="009D1463">
        <w:tc>
          <w:tcPr>
            <w:tcW w:w="709" w:type="dxa"/>
          </w:tcPr>
          <w:p w:rsidR="00032782" w:rsidRDefault="00032782" w:rsidP="009D1463">
            <w:pPr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jc w:val="center"/>
            </w:pPr>
          </w:p>
        </w:tc>
        <w:tc>
          <w:tcPr>
            <w:tcW w:w="5771" w:type="dxa"/>
          </w:tcPr>
          <w:p w:rsidR="00032782" w:rsidRPr="005F62D4" w:rsidRDefault="00032782" w:rsidP="009D146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i/>
                <w:spacing w:val="-6"/>
              </w:rPr>
            </w:pPr>
            <w:r w:rsidRPr="005F62D4">
              <w:rPr>
                <w:b/>
                <w:i/>
                <w:spacing w:val="-6"/>
              </w:rPr>
              <w:t>Итого:</w:t>
            </w:r>
          </w:p>
        </w:tc>
        <w:tc>
          <w:tcPr>
            <w:tcW w:w="845" w:type="dxa"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12-2</w:t>
            </w:r>
            <w:r w:rsidR="00206CAA" w:rsidRPr="005F62D4">
              <w:t>3</w:t>
            </w:r>
          </w:p>
        </w:tc>
        <w:tc>
          <w:tcPr>
            <w:tcW w:w="1180" w:type="dxa"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1</w:t>
            </w:r>
            <w:r w:rsidR="00C23F85" w:rsidRPr="005F62D4">
              <w:t>5</w:t>
            </w:r>
            <w:r w:rsidRPr="005F62D4">
              <w:t>-2</w:t>
            </w:r>
            <w:r w:rsidR="00206CAA" w:rsidRPr="005F62D4">
              <w:t>9</w:t>
            </w:r>
          </w:p>
        </w:tc>
        <w:tc>
          <w:tcPr>
            <w:tcW w:w="851" w:type="dxa"/>
          </w:tcPr>
          <w:p w:rsidR="00032782" w:rsidRPr="005F62D4" w:rsidRDefault="00032782" w:rsidP="00206CA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5F62D4">
              <w:t>2</w:t>
            </w:r>
            <w:r w:rsidR="00C23F85" w:rsidRPr="005F62D4">
              <w:t>7</w:t>
            </w:r>
            <w:r w:rsidRPr="005F62D4">
              <w:t>-5</w:t>
            </w:r>
            <w:r w:rsidR="00206CAA" w:rsidRPr="005F62D4">
              <w:t>2</w:t>
            </w:r>
          </w:p>
        </w:tc>
      </w:tr>
    </w:tbl>
    <w:p w:rsidR="00BD59F4" w:rsidRDefault="00BD59F4" w:rsidP="007A7DEE">
      <w:pPr>
        <w:overflowPunct w:val="0"/>
        <w:autoSpaceDE w:val="0"/>
        <w:autoSpaceDN w:val="0"/>
        <w:adjustRightInd w:val="0"/>
        <w:spacing w:before="120"/>
        <w:rPr>
          <w:b/>
        </w:rPr>
      </w:pPr>
    </w:p>
    <w:p w:rsidR="001707BA" w:rsidRPr="00DF7BEA" w:rsidRDefault="001707BA" w:rsidP="007A7DEE">
      <w:pPr>
        <w:overflowPunct w:val="0"/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 w:rsidRPr="00DF7BEA">
        <w:rPr>
          <w:b/>
          <w:sz w:val="26"/>
          <w:szCs w:val="26"/>
        </w:rPr>
        <w:t>Часть 1</w:t>
      </w:r>
    </w:p>
    <w:p w:rsidR="001707BA" w:rsidRPr="00DF7BEA" w:rsidRDefault="001707BA" w:rsidP="001707BA">
      <w:pPr>
        <w:overflowPunct w:val="0"/>
        <w:autoSpaceDE w:val="0"/>
        <w:autoSpaceDN w:val="0"/>
        <w:adjustRightInd w:val="0"/>
        <w:spacing w:before="12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1.1.</w:t>
      </w:r>
      <w:r w:rsidRPr="00DF7BEA">
        <w:rPr>
          <w:spacing w:val="-6"/>
          <w:sz w:val="26"/>
          <w:szCs w:val="26"/>
        </w:rPr>
        <w:t xml:space="preserve"> </w:t>
      </w:r>
      <w:r w:rsidR="009F2A99" w:rsidRPr="00DF7BEA">
        <w:rPr>
          <w:b/>
          <w:spacing w:val="-6"/>
          <w:sz w:val="26"/>
          <w:szCs w:val="26"/>
        </w:rPr>
        <w:t>П</w:t>
      </w:r>
      <w:r w:rsidRPr="00DF7BEA">
        <w:rPr>
          <w:b/>
          <w:spacing w:val="-6"/>
          <w:sz w:val="26"/>
          <w:szCs w:val="26"/>
        </w:rPr>
        <w:t>рофессиональн</w:t>
      </w:r>
      <w:r w:rsidR="009F2A99" w:rsidRPr="00DF7BEA">
        <w:rPr>
          <w:b/>
          <w:spacing w:val="-6"/>
          <w:sz w:val="26"/>
          <w:szCs w:val="26"/>
        </w:rPr>
        <w:t>ый</w:t>
      </w:r>
      <w:r w:rsidRPr="00DF7BEA">
        <w:rPr>
          <w:b/>
          <w:spacing w:val="-6"/>
          <w:sz w:val="26"/>
          <w:szCs w:val="26"/>
        </w:rPr>
        <w:t xml:space="preserve"> выбор в современных социально-экономических условиях. Рынок труда</w:t>
      </w:r>
    </w:p>
    <w:p w:rsidR="001707BA" w:rsidRPr="003A6D47" w:rsidRDefault="00641A15" w:rsidP="001707BA">
      <w:pPr>
        <w:overflowPunct w:val="0"/>
        <w:autoSpaceDE w:val="0"/>
        <w:autoSpaceDN w:val="0"/>
        <w:adjustRightInd w:val="0"/>
        <w:spacing w:before="120"/>
        <w:jc w:val="both"/>
        <w:rPr>
          <w:b/>
          <w:spacing w:val="-6"/>
        </w:rPr>
      </w:pPr>
      <w:r>
        <w:rPr>
          <w:b/>
          <w:i/>
          <w:spacing w:val="-6"/>
        </w:rPr>
        <w:t>Цель:</w:t>
      </w:r>
      <w:r w:rsidR="003A6D47">
        <w:rPr>
          <w:b/>
          <w:i/>
          <w:spacing w:val="-6"/>
        </w:rPr>
        <w:t xml:space="preserve"> </w:t>
      </w:r>
      <w:r w:rsidR="003A6D47" w:rsidRPr="003A6D47">
        <w:rPr>
          <w:spacing w:val="-6"/>
        </w:rPr>
        <w:t>знакомство</w:t>
      </w:r>
      <w:r w:rsidR="003A6D47" w:rsidRPr="003A6D47">
        <w:rPr>
          <w:i/>
          <w:spacing w:val="-6"/>
        </w:rPr>
        <w:t xml:space="preserve"> </w:t>
      </w:r>
      <w:r w:rsidR="003A6D47" w:rsidRPr="003A6D47">
        <w:rPr>
          <w:spacing w:val="-6"/>
        </w:rPr>
        <w:t>с социально-экономическими условиями выбора профессии</w:t>
      </w:r>
      <w:r w:rsidR="003A6D47">
        <w:rPr>
          <w:spacing w:val="-6"/>
        </w:rPr>
        <w:t>.</w:t>
      </w:r>
    </w:p>
    <w:p w:rsidR="001707BA" w:rsidRDefault="00641A15" w:rsidP="001707BA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Содержание:</w:t>
      </w:r>
    </w:p>
    <w:p w:rsidR="006E4646" w:rsidRPr="00B402A9" w:rsidRDefault="006E4646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>информационное сообщение педагога о цели, задачах и с</w:t>
      </w:r>
      <w:r w:rsidR="0003796A" w:rsidRPr="00B402A9">
        <w:rPr>
          <w:spacing w:val="-6"/>
        </w:rPr>
        <w:t>труктур</w:t>
      </w:r>
      <w:r w:rsidRPr="00B402A9">
        <w:rPr>
          <w:spacing w:val="-6"/>
        </w:rPr>
        <w:t xml:space="preserve">е </w:t>
      </w:r>
      <w:r w:rsidR="0003796A" w:rsidRPr="00B402A9">
        <w:rPr>
          <w:spacing w:val="-6"/>
        </w:rPr>
        <w:t xml:space="preserve"> программы; </w:t>
      </w:r>
    </w:p>
    <w:p w:rsidR="006E4646" w:rsidRPr="00B402A9" w:rsidRDefault="006E4646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 xml:space="preserve">информационное сообщение педагога о </w:t>
      </w:r>
      <w:r w:rsidR="0003796A" w:rsidRPr="00B402A9">
        <w:rPr>
          <w:spacing w:val="-6"/>
        </w:rPr>
        <w:t>фактор</w:t>
      </w:r>
      <w:r w:rsidRPr="00B402A9">
        <w:rPr>
          <w:spacing w:val="-6"/>
        </w:rPr>
        <w:t>ах</w:t>
      </w:r>
      <w:r w:rsidR="0003796A" w:rsidRPr="00B402A9">
        <w:rPr>
          <w:spacing w:val="-6"/>
        </w:rPr>
        <w:t xml:space="preserve"> внешней среды, влияющих на профессиональный выбор;</w:t>
      </w:r>
      <w:r w:rsidR="00D832F5" w:rsidRPr="00B402A9">
        <w:rPr>
          <w:spacing w:val="-6"/>
        </w:rPr>
        <w:t xml:space="preserve"> </w:t>
      </w:r>
    </w:p>
    <w:p w:rsidR="0003796A" w:rsidRPr="00B402A9" w:rsidRDefault="00D832F5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>обсуждение значимости этих факторов; примеры их игнорирования и обсуждение последствий</w:t>
      </w:r>
      <w:r w:rsidR="00EC7EA7" w:rsidRPr="00B402A9">
        <w:rPr>
          <w:spacing w:val="-6"/>
        </w:rPr>
        <w:t xml:space="preserve"> (на примере конкретных людей, профессий, экономических ситуаций)</w:t>
      </w:r>
      <w:r w:rsidRPr="00B402A9">
        <w:rPr>
          <w:spacing w:val="-6"/>
        </w:rPr>
        <w:t>;</w:t>
      </w:r>
    </w:p>
    <w:p w:rsidR="00E82A86" w:rsidRPr="00B402A9" w:rsidRDefault="000C09E0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 xml:space="preserve">знакомство </w:t>
      </w:r>
      <w:r w:rsidR="00265EB8">
        <w:rPr>
          <w:spacing w:val="-6"/>
        </w:rPr>
        <w:t>уча</w:t>
      </w:r>
      <w:r w:rsidR="006E4646" w:rsidRPr="00B402A9">
        <w:rPr>
          <w:spacing w:val="-6"/>
        </w:rPr>
        <w:t xml:space="preserve">щихся </w:t>
      </w:r>
      <w:r w:rsidRPr="00B402A9">
        <w:rPr>
          <w:spacing w:val="-6"/>
        </w:rPr>
        <w:t>с основными понятиями рынка труда</w:t>
      </w:r>
      <w:r w:rsidR="00E82A86" w:rsidRPr="00B402A9">
        <w:rPr>
          <w:spacing w:val="-6"/>
        </w:rPr>
        <w:t>, ситуацией на рынке труда области;</w:t>
      </w:r>
    </w:p>
    <w:p w:rsidR="00064AF4" w:rsidRPr="00B402A9" w:rsidRDefault="00064AF4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lastRenderedPageBreak/>
        <w:t xml:space="preserve">знакомство с </w:t>
      </w:r>
      <w:r w:rsidR="006E4646" w:rsidRPr="00B402A9">
        <w:rPr>
          <w:spacing w:val="-6"/>
        </w:rPr>
        <w:t xml:space="preserve">источниками информации о рынке труда (на примере </w:t>
      </w:r>
      <w:r w:rsidRPr="00B402A9">
        <w:rPr>
          <w:spacing w:val="-6"/>
        </w:rPr>
        <w:t>газет</w:t>
      </w:r>
      <w:r w:rsidR="006E4646" w:rsidRPr="00B402A9">
        <w:rPr>
          <w:spacing w:val="-6"/>
        </w:rPr>
        <w:t>ы</w:t>
      </w:r>
      <w:r w:rsidRPr="00B402A9">
        <w:rPr>
          <w:spacing w:val="-6"/>
        </w:rPr>
        <w:t xml:space="preserve"> «Работа для вас»</w:t>
      </w:r>
      <w:r w:rsidR="006E4646" w:rsidRPr="00B402A9">
        <w:rPr>
          <w:spacing w:val="-6"/>
        </w:rPr>
        <w:t>)</w:t>
      </w:r>
      <w:r w:rsidRPr="00B402A9">
        <w:rPr>
          <w:spacing w:val="-6"/>
        </w:rPr>
        <w:t xml:space="preserve">; </w:t>
      </w:r>
      <w:r w:rsidR="00D42B9D" w:rsidRPr="00B402A9">
        <w:rPr>
          <w:spacing w:val="-6"/>
        </w:rPr>
        <w:t>составление перечня востребованных профессий;</w:t>
      </w:r>
    </w:p>
    <w:p w:rsidR="009A1FCA" w:rsidRPr="00B402A9" w:rsidRDefault="009A1FCA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>определение понятия «занятость»; групповое обсуждение плюсов и минусов различных форм занятости;</w:t>
      </w:r>
    </w:p>
    <w:p w:rsidR="00E82A86" w:rsidRPr="00B402A9" w:rsidRDefault="00E85450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 xml:space="preserve">информационное сообщение педагога о </w:t>
      </w:r>
      <w:r w:rsidR="00E82A86" w:rsidRPr="00B402A9">
        <w:rPr>
          <w:spacing w:val="-6"/>
        </w:rPr>
        <w:t>технологически</w:t>
      </w:r>
      <w:r w:rsidRPr="00B402A9">
        <w:rPr>
          <w:spacing w:val="-6"/>
        </w:rPr>
        <w:t>х</w:t>
      </w:r>
      <w:r w:rsidR="00E82A86" w:rsidRPr="00B402A9">
        <w:rPr>
          <w:spacing w:val="-6"/>
        </w:rPr>
        <w:t xml:space="preserve"> уклада</w:t>
      </w:r>
      <w:r w:rsidRPr="00B402A9">
        <w:rPr>
          <w:spacing w:val="-6"/>
        </w:rPr>
        <w:t>х;</w:t>
      </w:r>
      <w:r w:rsidR="00E82A86" w:rsidRPr="00B402A9">
        <w:rPr>
          <w:spacing w:val="-6"/>
        </w:rPr>
        <w:t xml:space="preserve"> </w:t>
      </w:r>
      <w:r w:rsidRPr="00B402A9">
        <w:rPr>
          <w:spacing w:val="-6"/>
        </w:rPr>
        <w:t>выполнение задания для самостоятельной работы по определению технологических укладов</w:t>
      </w:r>
      <w:r w:rsidR="00EC7EA7" w:rsidRPr="00B402A9">
        <w:rPr>
          <w:spacing w:val="-6"/>
        </w:rPr>
        <w:t>;</w:t>
      </w:r>
    </w:p>
    <w:p w:rsidR="00EC7EA7" w:rsidRPr="00B402A9" w:rsidRDefault="00EC7EA7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 xml:space="preserve">подведение итогов занятия </w:t>
      </w:r>
      <w:r w:rsidR="00265EB8">
        <w:rPr>
          <w:spacing w:val="-6"/>
        </w:rPr>
        <w:t>уча</w:t>
      </w:r>
      <w:r w:rsidRPr="00B402A9">
        <w:rPr>
          <w:spacing w:val="-6"/>
        </w:rPr>
        <w:t>щимися</w:t>
      </w:r>
      <w:r w:rsidR="00E85450" w:rsidRPr="00B402A9">
        <w:rPr>
          <w:spacing w:val="-6"/>
        </w:rPr>
        <w:t xml:space="preserve"> </w:t>
      </w:r>
      <w:r w:rsidR="006D7C65">
        <w:rPr>
          <w:spacing w:val="-6"/>
        </w:rPr>
        <w:t xml:space="preserve">в  Рабочей </w:t>
      </w:r>
      <w:r w:rsidR="00B4640E">
        <w:rPr>
          <w:spacing w:val="-6"/>
        </w:rPr>
        <w:t xml:space="preserve">тетради </w:t>
      </w:r>
      <w:r w:rsidR="00E85450" w:rsidRPr="00B402A9">
        <w:rPr>
          <w:spacing w:val="-6"/>
        </w:rPr>
        <w:t>(</w:t>
      </w:r>
      <w:r w:rsidR="00B50D9F">
        <w:rPr>
          <w:spacing w:val="-6"/>
        </w:rPr>
        <w:t>раздел «Подводим итоги» в Рабочей тетради</w:t>
      </w:r>
      <w:r w:rsidR="00E85450" w:rsidRPr="00B402A9">
        <w:rPr>
          <w:spacing w:val="-6"/>
        </w:rPr>
        <w:t>)</w:t>
      </w:r>
      <w:r w:rsidRPr="00B402A9">
        <w:rPr>
          <w:spacing w:val="-6"/>
        </w:rPr>
        <w:t>;</w:t>
      </w:r>
      <w:r w:rsidR="00B50D9F">
        <w:rPr>
          <w:spacing w:val="-6"/>
        </w:rPr>
        <w:t xml:space="preserve"> </w:t>
      </w:r>
    </w:p>
    <w:p w:rsidR="00EC7EA7" w:rsidRPr="00B402A9" w:rsidRDefault="00EC7EA7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B402A9">
        <w:rPr>
          <w:spacing w:val="-6"/>
        </w:rPr>
        <w:t>подведение итогов занятия педагогом</w:t>
      </w:r>
      <w:r w:rsidR="00B331DA">
        <w:rPr>
          <w:spacing w:val="-6"/>
        </w:rPr>
        <w:t>,</w:t>
      </w:r>
      <w:r w:rsidRPr="00B402A9">
        <w:rPr>
          <w:spacing w:val="-6"/>
        </w:rPr>
        <w:t xml:space="preserve"> определение целей следующего занятия</w:t>
      </w:r>
      <w:r w:rsidR="00B331DA">
        <w:rPr>
          <w:spacing w:val="-6"/>
        </w:rPr>
        <w:t xml:space="preserve"> и распределение тем информационных сообщений.</w:t>
      </w:r>
    </w:p>
    <w:p w:rsidR="00641A15" w:rsidRPr="00DF7BEA" w:rsidRDefault="00641A15" w:rsidP="0081696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1.2.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Факторы выбора профессии. Основные понятия трудовой деятельности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9A1FCA">
        <w:rPr>
          <w:b/>
          <w:i/>
          <w:spacing w:val="-6"/>
        </w:rPr>
        <w:t xml:space="preserve"> </w:t>
      </w:r>
      <w:r w:rsidR="009A1FCA">
        <w:rPr>
          <w:spacing w:val="-6"/>
        </w:rPr>
        <w:t>формирование представления о факторах выбора профессии.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9A1FCA" w:rsidRDefault="00D10C84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об </w:t>
      </w:r>
      <w:r w:rsidR="009A1FCA">
        <w:rPr>
          <w:spacing w:val="-6"/>
        </w:rPr>
        <w:t>анкет</w:t>
      </w:r>
      <w:r>
        <w:rPr>
          <w:spacing w:val="-6"/>
        </w:rPr>
        <w:t>е</w:t>
      </w:r>
      <w:r w:rsidR="009A1FCA">
        <w:rPr>
          <w:spacing w:val="-6"/>
        </w:rPr>
        <w:t xml:space="preserve"> по ЕТ; </w:t>
      </w:r>
    </w:p>
    <w:p w:rsidR="00641A15" w:rsidRDefault="00B57039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работа</w:t>
      </w:r>
      <w:r w:rsidR="009A1FCA">
        <w:rPr>
          <w:spacing w:val="-6"/>
        </w:rPr>
        <w:t xml:space="preserve"> </w:t>
      </w:r>
      <w:r w:rsidR="008E3954">
        <w:rPr>
          <w:spacing w:val="-6"/>
        </w:rPr>
        <w:t>уча</w:t>
      </w:r>
      <w:r w:rsidR="009A1FCA">
        <w:rPr>
          <w:spacing w:val="-6"/>
        </w:rPr>
        <w:t>щи</w:t>
      </w:r>
      <w:r>
        <w:rPr>
          <w:spacing w:val="-6"/>
        </w:rPr>
        <w:t>х</w:t>
      </w:r>
      <w:r w:rsidR="009A1FCA">
        <w:rPr>
          <w:spacing w:val="-6"/>
        </w:rPr>
        <w:t xml:space="preserve">ся </w:t>
      </w:r>
      <w:r>
        <w:rPr>
          <w:spacing w:val="-6"/>
        </w:rPr>
        <w:t xml:space="preserve">с </w:t>
      </w:r>
      <w:r w:rsidR="009A1FCA">
        <w:rPr>
          <w:spacing w:val="-6"/>
        </w:rPr>
        <w:t>анкет</w:t>
      </w:r>
      <w:r>
        <w:rPr>
          <w:spacing w:val="-6"/>
        </w:rPr>
        <w:t>ой</w:t>
      </w:r>
      <w:r w:rsidR="009A1FCA">
        <w:rPr>
          <w:spacing w:val="-6"/>
        </w:rPr>
        <w:t xml:space="preserve"> по ЕТ;</w:t>
      </w:r>
    </w:p>
    <w:p w:rsidR="009A1FCA" w:rsidRDefault="00D10C84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</w:t>
      </w:r>
      <w:r w:rsidR="009A1FCA">
        <w:rPr>
          <w:spacing w:val="-6"/>
        </w:rPr>
        <w:t>обсуждение факторов выбора профессии</w:t>
      </w:r>
      <w:r w:rsidR="00DE5461">
        <w:rPr>
          <w:spacing w:val="-6"/>
        </w:rPr>
        <w:t xml:space="preserve">; ранжирование факторов каждым </w:t>
      </w:r>
      <w:r w:rsidR="00265EB8">
        <w:rPr>
          <w:spacing w:val="-6"/>
        </w:rPr>
        <w:t>уча</w:t>
      </w:r>
      <w:r w:rsidR="00DE5461">
        <w:rPr>
          <w:spacing w:val="-6"/>
        </w:rPr>
        <w:t>щимся;</w:t>
      </w:r>
      <w:r w:rsidR="00E76E5B">
        <w:rPr>
          <w:spacing w:val="-6"/>
        </w:rPr>
        <w:t xml:space="preserve"> обсуждение результатов ранжирования;</w:t>
      </w:r>
    </w:p>
    <w:p w:rsidR="00D10C84" w:rsidRDefault="004E2831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265EB8">
        <w:rPr>
          <w:spacing w:val="-6"/>
        </w:rPr>
        <w:t>уча</w:t>
      </w:r>
      <w:r w:rsidR="00D10C84">
        <w:rPr>
          <w:spacing w:val="-6"/>
        </w:rPr>
        <w:t xml:space="preserve">щихся </w:t>
      </w:r>
      <w:r>
        <w:rPr>
          <w:spacing w:val="-6"/>
        </w:rPr>
        <w:t xml:space="preserve">с ресурсами экономической деятельности; </w:t>
      </w:r>
    </w:p>
    <w:p w:rsidR="00DE5461" w:rsidRDefault="00D10C84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 </w:t>
      </w:r>
      <w:r w:rsidR="004E2831">
        <w:rPr>
          <w:spacing w:val="-6"/>
        </w:rPr>
        <w:t>перечня профессий для каждого ресурса</w:t>
      </w:r>
      <w:r>
        <w:rPr>
          <w:spacing w:val="-6"/>
        </w:rPr>
        <w:t>;</w:t>
      </w:r>
      <w:r w:rsidR="00E76E5B">
        <w:rPr>
          <w:spacing w:val="-6"/>
        </w:rPr>
        <w:t xml:space="preserve"> </w:t>
      </w:r>
    </w:p>
    <w:p w:rsidR="00D10C84" w:rsidRDefault="004E2831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определение понятий «предприятие» и «отрасль»</w:t>
      </w:r>
      <w:r w:rsidR="00E62C4C">
        <w:rPr>
          <w:spacing w:val="-6"/>
        </w:rPr>
        <w:t xml:space="preserve">; </w:t>
      </w:r>
    </w:p>
    <w:p w:rsidR="004E2831" w:rsidRDefault="00D10C84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</w:t>
      </w:r>
      <w:r w:rsidR="00E62C4C">
        <w:rPr>
          <w:spacing w:val="-6"/>
        </w:rPr>
        <w:t xml:space="preserve"> перечня предприятий города (района), известных </w:t>
      </w:r>
      <w:r w:rsidR="00265EB8">
        <w:rPr>
          <w:spacing w:val="-6"/>
        </w:rPr>
        <w:t>уча</w:t>
      </w:r>
      <w:r w:rsidR="00E62C4C">
        <w:rPr>
          <w:spacing w:val="-6"/>
        </w:rPr>
        <w:t>щимся, указание их отраслевой принадлежности;</w:t>
      </w:r>
    </w:p>
    <w:p w:rsidR="00E62C4C" w:rsidRDefault="00E62C4C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определение понятий «занятие», «профессия», «специальность», «должность», «квалификация»</w:t>
      </w:r>
      <w:r w:rsidR="00A95671">
        <w:rPr>
          <w:spacing w:val="-6"/>
        </w:rPr>
        <w:t>; сопоставление понятий;</w:t>
      </w:r>
    </w:p>
    <w:p w:rsidR="006E4646" w:rsidRPr="00C5039F" w:rsidRDefault="006E4646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C5039F">
        <w:rPr>
          <w:spacing w:val="-6"/>
        </w:rPr>
        <w:t xml:space="preserve">информационные сообщения </w:t>
      </w:r>
      <w:r w:rsidR="00265EB8">
        <w:rPr>
          <w:spacing w:val="-6"/>
        </w:rPr>
        <w:t>уча</w:t>
      </w:r>
      <w:r w:rsidRPr="00C5039F">
        <w:rPr>
          <w:spacing w:val="-6"/>
        </w:rPr>
        <w:t>щихся по заранее заданным темам:</w:t>
      </w:r>
    </w:p>
    <w:p w:rsidR="006E4646" w:rsidRDefault="006E4646" w:rsidP="000131C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 xml:space="preserve">о </w:t>
      </w:r>
      <w:r w:rsidR="005364E4">
        <w:t>службе занятости населения</w:t>
      </w:r>
      <w:r>
        <w:t xml:space="preserve">; </w:t>
      </w:r>
    </w:p>
    <w:p w:rsidR="005364E4" w:rsidRDefault="005364E4" w:rsidP="000131C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 работе кадровых агентств;</w:t>
      </w:r>
    </w:p>
    <w:p w:rsidR="00A95671" w:rsidRDefault="00A95671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</w:t>
      </w:r>
      <w:r w:rsidR="009C169C">
        <w:rPr>
          <w:spacing w:val="-6"/>
        </w:rPr>
        <w:t xml:space="preserve"> по соотношению понятий</w:t>
      </w:r>
      <w:r>
        <w:rPr>
          <w:spacing w:val="-6"/>
        </w:rPr>
        <w:t>;</w:t>
      </w:r>
      <w:r w:rsidR="00E76E5B">
        <w:rPr>
          <w:spacing w:val="-6"/>
        </w:rPr>
        <w:t xml:space="preserve"> обсуждение результатов;</w:t>
      </w:r>
    </w:p>
    <w:p w:rsidR="00E8286D" w:rsidRDefault="00E8286D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сопоставлению профессий (должностей) и ресурсов экономической деятельности;</w:t>
      </w:r>
    </w:p>
    <w:p w:rsidR="00A95671" w:rsidRDefault="00A95671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подведение итогов занятия </w:t>
      </w:r>
      <w:r w:rsidR="00265EB8">
        <w:rPr>
          <w:spacing w:val="-6"/>
        </w:rPr>
        <w:t>уча</w:t>
      </w:r>
      <w:r>
        <w:rPr>
          <w:spacing w:val="-6"/>
        </w:rPr>
        <w:t>щимися</w:t>
      </w:r>
      <w:r w:rsidR="00D10C84">
        <w:rPr>
          <w:spacing w:val="-6"/>
        </w:rPr>
        <w:t xml:space="preserve"> </w:t>
      </w:r>
      <w:r w:rsidR="00B4640E">
        <w:rPr>
          <w:spacing w:val="-6"/>
        </w:rPr>
        <w:t xml:space="preserve">в  Рабочей тетради </w:t>
      </w:r>
      <w:r w:rsidR="00D10C84">
        <w:rPr>
          <w:spacing w:val="-6"/>
        </w:rPr>
        <w:t>(</w:t>
      </w:r>
      <w:r w:rsidR="00E850EF">
        <w:rPr>
          <w:spacing w:val="-6"/>
        </w:rPr>
        <w:t>раздел «Подводим итоги» в Рабочей тетради</w:t>
      </w:r>
      <w:r w:rsidR="00D10C84">
        <w:rPr>
          <w:spacing w:val="-6"/>
        </w:rPr>
        <w:t>);</w:t>
      </w:r>
    </w:p>
    <w:p w:rsidR="00A95671" w:rsidRPr="0003796A" w:rsidRDefault="00A95671" w:rsidP="000131C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подведение итогов занятия педагогом и определение целей следующего занятия.</w:t>
      </w:r>
    </w:p>
    <w:p w:rsidR="00641A15" w:rsidRPr="00DF7BEA" w:rsidRDefault="00641A15" w:rsidP="003C1F0D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1.3.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Виды экономической деятельности. Кластеры</w:t>
      </w:r>
    </w:p>
    <w:p w:rsidR="00641A15" w:rsidRDefault="00641A15" w:rsidP="003C1F0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A95671">
        <w:rPr>
          <w:b/>
          <w:i/>
          <w:spacing w:val="-6"/>
        </w:rPr>
        <w:t xml:space="preserve"> </w:t>
      </w:r>
      <w:r w:rsidR="00A95671">
        <w:rPr>
          <w:spacing w:val="-6"/>
        </w:rPr>
        <w:t>формирование представления о классификации видов экономической деятельности</w:t>
      </w:r>
      <w:r w:rsidR="005738F0">
        <w:rPr>
          <w:spacing w:val="-6"/>
        </w:rPr>
        <w:t>, кластерной политике.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Содержание:</w:t>
      </w:r>
    </w:p>
    <w:p w:rsidR="005738F0" w:rsidRDefault="008C574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5738F0">
        <w:rPr>
          <w:spacing w:val="-6"/>
        </w:rPr>
        <w:t>классификаци</w:t>
      </w:r>
      <w:r>
        <w:rPr>
          <w:spacing w:val="-6"/>
        </w:rPr>
        <w:t>и</w:t>
      </w:r>
      <w:r w:rsidR="005738F0">
        <w:rPr>
          <w:spacing w:val="-6"/>
        </w:rPr>
        <w:t xml:space="preserve"> видов экономической деятельности;</w:t>
      </w:r>
    </w:p>
    <w:p w:rsidR="005738F0" w:rsidRDefault="009C169C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отнесению видов экономической деятельности к определенным отраслям </w:t>
      </w:r>
      <w:r w:rsidR="008404FF">
        <w:rPr>
          <w:spacing w:val="-6"/>
        </w:rPr>
        <w:t>(сферам деятельности, классификационным группам);</w:t>
      </w:r>
      <w:r w:rsidR="00E76E5B">
        <w:rPr>
          <w:spacing w:val="-6"/>
        </w:rPr>
        <w:t xml:space="preserve"> обсуждение результатов;</w:t>
      </w:r>
    </w:p>
    <w:p w:rsidR="008404FF" w:rsidRDefault="008404FF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lastRenderedPageBreak/>
        <w:t>выполнение задания для самостоятельной работы по определению принадлежности должностей к определенной отрасли;</w:t>
      </w:r>
      <w:r w:rsidR="00E76E5B">
        <w:rPr>
          <w:spacing w:val="-6"/>
        </w:rPr>
        <w:t xml:space="preserve"> обсуждение результатов;</w:t>
      </w:r>
    </w:p>
    <w:p w:rsidR="008404FF" w:rsidRDefault="008C574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8404FF">
        <w:rPr>
          <w:spacing w:val="-6"/>
        </w:rPr>
        <w:t>поняти</w:t>
      </w:r>
      <w:r>
        <w:rPr>
          <w:spacing w:val="-6"/>
        </w:rPr>
        <w:t xml:space="preserve">и </w:t>
      </w:r>
      <w:r w:rsidR="008404FF">
        <w:rPr>
          <w:spacing w:val="-6"/>
        </w:rPr>
        <w:t xml:space="preserve"> «кластер»; концепци</w:t>
      </w:r>
      <w:r>
        <w:rPr>
          <w:spacing w:val="-6"/>
        </w:rPr>
        <w:t>и</w:t>
      </w:r>
      <w:r w:rsidR="008404FF">
        <w:rPr>
          <w:spacing w:val="-6"/>
        </w:rPr>
        <w:t xml:space="preserve"> кластерной политики (постановление Правительства Ярославской области №650-п от 30.06.2009)</w:t>
      </w:r>
      <w:r w:rsidR="00816966">
        <w:rPr>
          <w:spacing w:val="-6"/>
        </w:rPr>
        <w:t>, Инвестиционной стратегии Ярославской области до 2025 года</w:t>
      </w:r>
      <w:r w:rsidR="008404FF">
        <w:rPr>
          <w:spacing w:val="-6"/>
        </w:rPr>
        <w:t>;</w:t>
      </w:r>
    </w:p>
    <w:p w:rsidR="008404FF" w:rsidRDefault="008404FF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вопросов:</w:t>
      </w:r>
    </w:p>
    <w:p w:rsidR="00801695" w:rsidRPr="005B3FBD" w:rsidRDefault="00801695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какие кластеры будут развиваться в муниципальном районе?</w:t>
      </w:r>
    </w:p>
    <w:p w:rsidR="00801695" w:rsidRPr="005B3FBD" w:rsidRDefault="00801695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какие перспективы есть у отдельных предприятий, входящих в кластеры?</w:t>
      </w:r>
    </w:p>
    <w:p w:rsidR="00801695" w:rsidRPr="005B3FBD" w:rsidRDefault="00801695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какие отрасли экономики, не входящие в кластеры, имеются в муниципальном районе?</w:t>
      </w:r>
    </w:p>
    <w:p w:rsidR="00801695" w:rsidRPr="005B3FBD" w:rsidRDefault="00801695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какие предприятия муниципального района считаются перспективными? </w:t>
      </w:r>
    </w:p>
    <w:p w:rsidR="005738F0" w:rsidRDefault="005738F0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подведение итогов занятия </w:t>
      </w:r>
      <w:r w:rsidR="00265EB8">
        <w:rPr>
          <w:spacing w:val="-6"/>
        </w:rPr>
        <w:t>уча</w:t>
      </w:r>
      <w:r>
        <w:rPr>
          <w:spacing w:val="-6"/>
        </w:rPr>
        <w:t>щимися</w:t>
      </w:r>
      <w:r w:rsidR="008C5747">
        <w:rPr>
          <w:spacing w:val="-6"/>
        </w:rPr>
        <w:t xml:space="preserve"> </w:t>
      </w:r>
      <w:r w:rsidR="00F86F26">
        <w:rPr>
          <w:spacing w:val="-6"/>
        </w:rPr>
        <w:t xml:space="preserve"> </w:t>
      </w:r>
      <w:r w:rsidR="00B4640E">
        <w:rPr>
          <w:spacing w:val="-6"/>
        </w:rPr>
        <w:t xml:space="preserve">в  Рабочей тетради  </w:t>
      </w:r>
      <w:r w:rsidR="008C5747">
        <w:rPr>
          <w:spacing w:val="-6"/>
        </w:rPr>
        <w:t>(</w:t>
      </w:r>
      <w:r w:rsidR="00816966">
        <w:rPr>
          <w:spacing w:val="-6"/>
        </w:rPr>
        <w:t>раздел «Подводим итоги» в Рабочей тетради</w:t>
      </w:r>
      <w:r w:rsidR="008C5747">
        <w:rPr>
          <w:spacing w:val="-6"/>
        </w:rPr>
        <w:t>);</w:t>
      </w:r>
    </w:p>
    <w:p w:rsidR="005738F0" w:rsidRPr="0003796A" w:rsidRDefault="005738F0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подведение итогов занятия педагогом и определение целей следующего занятия.</w:t>
      </w:r>
    </w:p>
    <w:p w:rsidR="00641A15" w:rsidRPr="00DF7BEA" w:rsidRDefault="00641A15" w:rsidP="0081696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1.4.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Классификации видов труда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9E6A80">
        <w:rPr>
          <w:b/>
          <w:i/>
          <w:spacing w:val="-6"/>
        </w:rPr>
        <w:t xml:space="preserve"> </w:t>
      </w:r>
      <w:r w:rsidR="009E6A80">
        <w:rPr>
          <w:spacing w:val="-6"/>
        </w:rPr>
        <w:t>формирование представления о различных классификациях видов труда.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214A2D" w:rsidRDefault="008C574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E76E5B">
        <w:rPr>
          <w:spacing w:val="-6"/>
        </w:rPr>
        <w:t>существующи</w:t>
      </w:r>
      <w:r>
        <w:rPr>
          <w:spacing w:val="-6"/>
        </w:rPr>
        <w:t>х</w:t>
      </w:r>
      <w:r w:rsidR="00E76E5B">
        <w:rPr>
          <w:spacing w:val="-6"/>
        </w:rPr>
        <w:t xml:space="preserve"> в экономике труда классификация</w:t>
      </w:r>
      <w:r>
        <w:rPr>
          <w:spacing w:val="-6"/>
        </w:rPr>
        <w:t>х</w:t>
      </w:r>
      <w:r w:rsidR="00E76E5B">
        <w:rPr>
          <w:spacing w:val="-6"/>
        </w:rPr>
        <w:t xml:space="preserve"> видов труда</w:t>
      </w:r>
      <w:r w:rsidR="00214A2D">
        <w:rPr>
          <w:spacing w:val="-6"/>
        </w:rPr>
        <w:t>;</w:t>
      </w:r>
    </w:p>
    <w:p w:rsidR="00641A15" w:rsidRDefault="00214A2D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FD0677">
        <w:rPr>
          <w:spacing w:val="-6"/>
        </w:rPr>
        <w:t>отнесению к определенной группе заданных должностей и профессий; обсуждение результатов;</w:t>
      </w:r>
    </w:p>
    <w:p w:rsidR="00FD0677" w:rsidRDefault="00FD067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описание </w:t>
      </w:r>
      <w:r w:rsidR="00265EB8">
        <w:rPr>
          <w:spacing w:val="-6"/>
        </w:rPr>
        <w:t>уча</w:t>
      </w:r>
      <w:r>
        <w:rPr>
          <w:spacing w:val="-6"/>
        </w:rPr>
        <w:t>щимися выбранной профессии (специальности) по предложенным критериям;</w:t>
      </w:r>
      <w:r w:rsidR="00715F4C">
        <w:rPr>
          <w:spacing w:val="-6"/>
        </w:rPr>
        <w:t xml:space="preserve"> обсуждение результатов;</w:t>
      </w:r>
    </w:p>
    <w:p w:rsidR="00715F4C" w:rsidRDefault="00715F4C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информационное сообщение педагога о существующих формах организации труда;</w:t>
      </w:r>
    </w:p>
    <w:p w:rsidR="00FD0677" w:rsidRDefault="00FD067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715F4C">
        <w:rPr>
          <w:spacing w:val="-6"/>
        </w:rPr>
        <w:t xml:space="preserve">установке соответствия </w:t>
      </w:r>
      <w:r>
        <w:rPr>
          <w:spacing w:val="-6"/>
        </w:rPr>
        <w:t xml:space="preserve">профессий и должностей </w:t>
      </w:r>
      <w:r w:rsidR="00715F4C">
        <w:rPr>
          <w:spacing w:val="-6"/>
        </w:rPr>
        <w:t>из списка</w:t>
      </w:r>
      <w:r>
        <w:rPr>
          <w:spacing w:val="-6"/>
        </w:rPr>
        <w:t xml:space="preserve"> различным формам организации труда;  обсуждение результатов;</w:t>
      </w:r>
    </w:p>
    <w:p w:rsidR="00FD0677" w:rsidRDefault="00FD067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подведе</w:t>
      </w:r>
      <w:r w:rsidR="00715F4C">
        <w:rPr>
          <w:spacing w:val="-6"/>
        </w:rPr>
        <w:t xml:space="preserve">ние итогов занятия </w:t>
      </w:r>
      <w:r w:rsidR="00D01295">
        <w:rPr>
          <w:spacing w:val="-6"/>
        </w:rPr>
        <w:t>уча</w:t>
      </w:r>
      <w:r w:rsidR="00715F4C">
        <w:rPr>
          <w:spacing w:val="-6"/>
        </w:rPr>
        <w:t xml:space="preserve">щимися </w:t>
      </w:r>
      <w:r w:rsidR="00B4640E">
        <w:rPr>
          <w:spacing w:val="-6"/>
        </w:rPr>
        <w:t xml:space="preserve">в  Рабочей тетради </w:t>
      </w:r>
      <w:r w:rsidR="00715F4C">
        <w:rPr>
          <w:spacing w:val="-6"/>
        </w:rPr>
        <w:t>(</w:t>
      </w:r>
      <w:r w:rsidR="003E2C6D">
        <w:rPr>
          <w:spacing w:val="-6"/>
        </w:rPr>
        <w:t>раздел «Подводим итоги» в Рабочей тетради</w:t>
      </w:r>
      <w:r w:rsidR="00715F4C" w:rsidRPr="00023D6B">
        <w:rPr>
          <w:spacing w:val="-6"/>
        </w:rPr>
        <w:t>);</w:t>
      </w:r>
      <w:r w:rsidR="003E2C6D">
        <w:rPr>
          <w:spacing w:val="-6"/>
        </w:rPr>
        <w:t xml:space="preserve"> </w:t>
      </w:r>
    </w:p>
    <w:p w:rsidR="00FD0677" w:rsidRPr="0003796A" w:rsidRDefault="00FD067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подведение итогов занятия педагогом</w:t>
      </w:r>
      <w:r w:rsidR="00B331DA">
        <w:rPr>
          <w:spacing w:val="-6"/>
        </w:rPr>
        <w:t xml:space="preserve">, </w:t>
      </w:r>
      <w:r>
        <w:rPr>
          <w:spacing w:val="-6"/>
        </w:rPr>
        <w:t>определение целей следующего занятия</w:t>
      </w:r>
      <w:r w:rsidR="00B331DA">
        <w:rPr>
          <w:spacing w:val="-6"/>
        </w:rPr>
        <w:t xml:space="preserve"> и </w:t>
      </w:r>
      <w:r w:rsidR="00B331DA">
        <w:rPr>
          <w:spacing w:val="-6"/>
        </w:rPr>
        <w:t>распределение тем информационных сообщений</w:t>
      </w:r>
      <w:r>
        <w:rPr>
          <w:spacing w:val="-6"/>
        </w:rPr>
        <w:t>.</w:t>
      </w:r>
    </w:p>
    <w:p w:rsidR="00641A15" w:rsidRPr="00DF7BEA" w:rsidRDefault="003E2C6D" w:rsidP="00DF7BEA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</w:t>
      </w:r>
      <w:r w:rsidR="00641A15" w:rsidRPr="00DF7BEA">
        <w:rPr>
          <w:b/>
          <w:i/>
          <w:spacing w:val="-6"/>
          <w:sz w:val="26"/>
          <w:szCs w:val="26"/>
        </w:rPr>
        <w:t>ема 1.5.</w:t>
      </w:r>
      <w:r w:rsidR="00641A15" w:rsidRPr="00DF7BEA">
        <w:rPr>
          <w:spacing w:val="-6"/>
          <w:sz w:val="26"/>
          <w:szCs w:val="26"/>
        </w:rPr>
        <w:t xml:space="preserve"> </w:t>
      </w:r>
      <w:r w:rsidR="00641A15" w:rsidRPr="00DF7BEA">
        <w:rPr>
          <w:b/>
          <w:spacing w:val="-6"/>
          <w:sz w:val="26"/>
          <w:szCs w:val="26"/>
        </w:rPr>
        <w:t>Социальный статус. Предпринимательство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spacing w:val="-6"/>
        </w:rPr>
      </w:pPr>
      <w:r>
        <w:rPr>
          <w:b/>
          <w:i/>
          <w:spacing w:val="-6"/>
        </w:rPr>
        <w:t>Цель:</w:t>
      </w:r>
      <w:r w:rsidR="00FD0677" w:rsidRPr="00FD0677">
        <w:rPr>
          <w:spacing w:val="-6"/>
        </w:rPr>
        <w:t xml:space="preserve"> </w:t>
      </w:r>
      <w:r w:rsidR="00FD0677">
        <w:rPr>
          <w:spacing w:val="-6"/>
        </w:rPr>
        <w:t>формирование представления о социальных статусах, о предпринимательстве</w:t>
      </w:r>
      <w:r w:rsidR="00E46E39">
        <w:rPr>
          <w:spacing w:val="-6"/>
        </w:rPr>
        <w:t>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4373DC" w:rsidRDefault="003174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4373DC">
        <w:rPr>
          <w:spacing w:val="-6"/>
        </w:rPr>
        <w:t>поняти</w:t>
      </w:r>
      <w:r>
        <w:rPr>
          <w:spacing w:val="-6"/>
        </w:rPr>
        <w:t>ях</w:t>
      </w:r>
      <w:r w:rsidR="004373DC">
        <w:rPr>
          <w:spacing w:val="-6"/>
        </w:rPr>
        <w:t xml:space="preserve"> «работодатель» и «работник»</w:t>
      </w:r>
      <w:r w:rsidR="00EF0462">
        <w:rPr>
          <w:spacing w:val="-6"/>
        </w:rPr>
        <w:t>, «трудовые отношения»</w:t>
      </w:r>
      <w:r w:rsidR="004373DC">
        <w:rPr>
          <w:spacing w:val="-6"/>
        </w:rPr>
        <w:t>;</w:t>
      </w:r>
      <w:r w:rsidR="00EF0462">
        <w:rPr>
          <w:spacing w:val="-6"/>
        </w:rPr>
        <w:t xml:space="preserve"> </w:t>
      </w:r>
    </w:p>
    <w:p w:rsidR="00641A15" w:rsidRDefault="004373DC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D01295">
        <w:rPr>
          <w:spacing w:val="-6"/>
        </w:rPr>
        <w:t>уча</w:t>
      </w:r>
      <w:r w:rsidR="0031747E">
        <w:rPr>
          <w:spacing w:val="-6"/>
        </w:rPr>
        <w:t xml:space="preserve">щихся </w:t>
      </w:r>
      <w:r>
        <w:rPr>
          <w:spacing w:val="-6"/>
        </w:rPr>
        <w:t>с категориями наемных работников;</w:t>
      </w:r>
    </w:p>
    <w:p w:rsidR="004373DC" w:rsidRDefault="004373DC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составлению «портретов» социальных статусов по заданным критериям; обсуждение результатов;</w:t>
      </w:r>
    </w:p>
    <w:p w:rsidR="004373DC" w:rsidRDefault="003174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 о  </w:t>
      </w:r>
      <w:r w:rsidR="007A3B9A">
        <w:rPr>
          <w:spacing w:val="-6"/>
        </w:rPr>
        <w:t>различны</w:t>
      </w:r>
      <w:r>
        <w:rPr>
          <w:spacing w:val="-6"/>
        </w:rPr>
        <w:t>х</w:t>
      </w:r>
      <w:r w:rsidR="007A3B9A">
        <w:rPr>
          <w:spacing w:val="-6"/>
        </w:rPr>
        <w:t xml:space="preserve"> организационно-правовы</w:t>
      </w:r>
      <w:r w:rsidR="00E8286D">
        <w:rPr>
          <w:spacing w:val="-6"/>
        </w:rPr>
        <w:t>х</w:t>
      </w:r>
      <w:r w:rsidR="007A3B9A">
        <w:rPr>
          <w:spacing w:val="-6"/>
        </w:rPr>
        <w:t xml:space="preserve"> форма</w:t>
      </w:r>
      <w:r>
        <w:rPr>
          <w:spacing w:val="-6"/>
        </w:rPr>
        <w:t>х</w:t>
      </w:r>
      <w:r w:rsidR="007A3B9A">
        <w:rPr>
          <w:spacing w:val="-6"/>
        </w:rPr>
        <w:t xml:space="preserve"> предприятий;</w:t>
      </w:r>
    </w:p>
    <w:p w:rsidR="007A3B9A" w:rsidRDefault="007A3B9A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составлению перечня преимуществ и недостатков различных форм предприятий </w:t>
      </w:r>
      <w:r w:rsidR="00E8286D">
        <w:rPr>
          <w:spacing w:val="-6"/>
        </w:rPr>
        <w:t>для</w:t>
      </w:r>
      <w:r>
        <w:rPr>
          <w:spacing w:val="-6"/>
        </w:rPr>
        <w:t xml:space="preserve"> нача</w:t>
      </w:r>
      <w:r w:rsidR="00E8286D">
        <w:rPr>
          <w:spacing w:val="-6"/>
        </w:rPr>
        <w:t>ла</w:t>
      </w:r>
      <w:r>
        <w:rPr>
          <w:spacing w:val="-6"/>
        </w:rPr>
        <w:t xml:space="preserve"> карьер</w:t>
      </w:r>
      <w:r w:rsidR="00E8286D">
        <w:rPr>
          <w:spacing w:val="-6"/>
        </w:rPr>
        <w:t>ы</w:t>
      </w:r>
      <w:r>
        <w:rPr>
          <w:spacing w:val="-6"/>
        </w:rPr>
        <w:t>;</w:t>
      </w:r>
      <w:r w:rsidR="00C700F1">
        <w:rPr>
          <w:spacing w:val="-6"/>
        </w:rPr>
        <w:t xml:space="preserve"> обсуждение результатов;</w:t>
      </w:r>
    </w:p>
    <w:p w:rsidR="007A3B9A" w:rsidRDefault="007A3B9A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определение понятия «предпринимательство»;</w:t>
      </w:r>
    </w:p>
    <w:p w:rsidR="007A3B9A" w:rsidRDefault="0058022D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lastRenderedPageBreak/>
        <w:t xml:space="preserve">знакомство </w:t>
      </w:r>
      <w:r w:rsidR="00D01295">
        <w:rPr>
          <w:spacing w:val="-6"/>
        </w:rPr>
        <w:t>уча</w:t>
      </w:r>
      <w:r w:rsidR="0031747E">
        <w:rPr>
          <w:spacing w:val="-6"/>
        </w:rPr>
        <w:t xml:space="preserve">щихся </w:t>
      </w:r>
      <w:r>
        <w:rPr>
          <w:spacing w:val="-6"/>
        </w:rPr>
        <w:t>с видами и элементами предпринимательской деятельности;</w:t>
      </w:r>
    </w:p>
    <w:p w:rsidR="00836346" w:rsidRDefault="00836346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предпринимательских знаний и умений;</w:t>
      </w:r>
    </w:p>
    <w:p w:rsidR="00836346" w:rsidRDefault="00836346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D01295">
        <w:rPr>
          <w:spacing w:val="-6"/>
        </w:rPr>
        <w:t>уча</w:t>
      </w:r>
      <w:r w:rsidR="0031747E">
        <w:rPr>
          <w:spacing w:val="-6"/>
        </w:rPr>
        <w:t xml:space="preserve">щихся </w:t>
      </w:r>
      <w:r>
        <w:rPr>
          <w:spacing w:val="-6"/>
        </w:rPr>
        <w:t>с механизмами влияния предпринимательства на развитие общества;</w:t>
      </w:r>
    </w:p>
    <w:p w:rsidR="00836346" w:rsidRDefault="00836346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D01295">
        <w:rPr>
          <w:spacing w:val="-6"/>
        </w:rPr>
        <w:t>уча</w:t>
      </w:r>
      <w:r w:rsidR="0031747E">
        <w:rPr>
          <w:spacing w:val="-6"/>
        </w:rPr>
        <w:t xml:space="preserve">щихся </w:t>
      </w:r>
      <w:r>
        <w:rPr>
          <w:spacing w:val="-6"/>
        </w:rPr>
        <w:t>с этапами создания собственного дела; групповое обсуждение содержания каждого этапа;</w:t>
      </w:r>
    </w:p>
    <w:p w:rsidR="00836346" w:rsidRDefault="00836346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вопросов:</w:t>
      </w:r>
    </w:p>
    <w:p w:rsidR="00836346" w:rsidRPr="00C5039F" w:rsidRDefault="00836346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C5039F">
        <w:t xml:space="preserve">какие </w:t>
      </w:r>
      <w:r w:rsidR="005B0190" w:rsidRPr="00C5039F">
        <w:t>предприятия малого бизнеса есть</w:t>
      </w:r>
      <w:r w:rsidRPr="00C5039F">
        <w:t xml:space="preserve"> в </w:t>
      </w:r>
      <w:r w:rsidR="005B0190" w:rsidRPr="00C5039F">
        <w:t>городе (</w:t>
      </w:r>
      <w:r w:rsidRPr="00C5039F">
        <w:t>муниципальном районе</w:t>
      </w:r>
      <w:r w:rsidR="005B0190" w:rsidRPr="00C5039F">
        <w:t>)</w:t>
      </w:r>
      <w:r w:rsidRPr="00C5039F">
        <w:t>?</w:t>
      </w:r>
    </w:p>
    <w:p w:rsidR="005B0190" w:rsidRPr="00C5039F" w:rsidRDefault="005B0190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C5039F">
        <w:t>какие предприятия малого бизнеса можно создать в городе (муниципальном районе)?</w:t>
      </w:r>
    </w:p>
    <w:p w:rsidR="005B0190" w:rsidRPr="00C5039F" w:rsidRDefault="005B0190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C5039F">
        <w:t>какое образование необходимо иметь предпринимателю?</w:t>
      </w:r>
    </w:p>
    <w:p w:rsidR="007D5A8E" w:rsidRPr="00C5039F" w:rsidRDefault="007D5A8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C5039F">
        <w:rPr>
          <w:spacing w:val="-6"/>
        </w:rPr>
        <w:t xml:space="preserve">информационные сообщения </w:t>
      </w:r>
      <w:r w:rsidR="00D01295">
        <w:rPr>
          <w:spacing w:val="-6"/>
        </w:rPr>
        <w:t>уча</w:t>
      </w:r>
      <w:r w:rsidRPr="00C5039F">
        <w:rPr>
          <w:spacing w:val="-6"/>
        </w:rPr>
        <w:t>щихся по заранее заданным темам:</w:t>
      </w:r>
    </w:p>
    <w:p w:rsidR="007D5A8E" w:rsidRDefault="007D5A8E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об истории предпринимательства в России;</w:t>
      </w:r>
    </w:p>
    <w:p w:rsidR="007D5A8E" w:rsidRDefault="007D5A8E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 xml:space="preserve">о знаменитых предпринимателях </w:t>
      </w:r>
      <w:r w:rsidR="00777C92">
        <w:t>Я</w:t>
      </w:r>
      <w:r>
        <w:t>рославско</w:t>
      </w:r>
      <w:r w:rsidR="00777C92">
        <w:t>й</w:t>
      </w:r>
      <w:r>
        <w:t xml:space="preserve"> </w:t>
      </w:r>
      <w:r w:rsidR="00777C92">
        <w:t>губернии</w:t>
      </w:r>
      <w:r w:rsidR="00EA1E6F">
        <w:t>;</w:t>
      </w:r>
    </w:p>
    <w:p w:rsidR="00EA1E6F" w:rsidRPr="00C5039F" w:rsidRDefault="000476E9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C5039F">
        <w:rPr>
          <w:spacing w:val="-6"/>
        </w:rPr>
        <w:t xml:space="preserve">обсуждение с </w:t>
      </w:r>
      <w:r w:rsidR="00D01295">
        <w:rPr>
          <w:spacing w:val="-6"/>
        </w:rPr>
        <w:t>уча</w:t>
      </w:r>
      <w:r w:rsidRPr="00C5039F">
        <w:rPr>
          <w:spacing w:val="-6"/>
        </w:rPr>
        <w:t xml:space="preserve">щимися примеров предпринимательского поведения из </w:t>
      </w:r>
      <w:r w:rsidR="00F23A79" w:rsidRPr="00C5039F">
        <w:rPr>
          <w:spacing w:val="-6"/>
        </w:rPr>
        <w:t>их</w:t>
      </w:r>
      <w:r w:rsidRPr="00C5039F">
        <w:rPr>
          <w:spacing w:val="-6"/>
        </w:rPr>
        <w:t xml:space="preserve"> опыта;</w:t>
      </w:r>
    </w:p>
    <w:p w:rsidR="0031747E" w:rsidRDefault="00EA1E6F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C5039F">
        <w:rPr>
          <w:spacing w:val="-6"/>
        </w:rPr>
        <w:t>подведе</w:t>
      </w:r>
      <w:r w:rsidR="0031747E" w:rsidRPr="00C5039F">
        <w:rPr>
          <w:spacing w:val="-6"/>
        </w:rPr>
        <w:t xml:space="preserve">ние итогов занятия </w:t>
      </w:r>
      <w:r w:rsidR="00D01295">
        <w:rPr>
          <w:spacing w:val="-6"/>
        </w:rPr>
        <w:t>уча</w:t>
      </w:r>
      <w:r w:rsidR="0031747E" w:rsidRPr="00C5039F">
        <w:rPr>
          <w:spacing w:val="-6"/>
        </w:rPr>
        <w:t xml:space="preserve">щимися </w:t>
      </w:r>
      <w:r w:rsidR="00B4640E">
        <w:rPr>
          <w:spacing w:val="-6"/>
        </w:rPr>
        <w:t xml:space="preserve">в  Рабочей тетради </w:t>
      </w:r>
      <w:r w:rsidR="0031747E">
        <w:rPr>
          <w:spacing w:val="-6"/>
        </w:rPr>
        <w:t>(</w:t>
      </w:r>
      <w:r w:rsidR="00EF0462">
        <w:rPr>
          <w:spacing w:val="-6"/>
        </w:rPr>
        <w:t>раздел «Подводим итоги» в Рабочей тетради</w:t>
      </w:r>
      <w:r w:rsidR="0031747E">
        <w:rPr>
          <w:spacing w:val="-6"/>
        </w:rPr>
        <w:t>);</w:t>
      </w:r>
      <w:r w:rsidR="00EF0462">
        <w:rPr>
          <w:spacing w:val="-6"/>
        </w:rPr>
        <w:t xml:space="preserve"> </w:t>
      </w:r>
    </w:p>
    <w:p w:rsidR="00EA1E6F" w:rsidRPr="00C5039F" w:rsidRDefault="00EA1E6F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C5039F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>,</w:t>
      </w:r>
      <w:r w:rsidRPr="00C5039F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C5039F">
        <w:rPr>
          <w:spacing w:val="-6"/>
        </w:rPr>
        <w:t>.</w:t>
      </w:r>
    </w:p>
    <w:p w:rsidR="00641A15" w:rsidRPr="00DF7BEA" w:rsidRDefault="00641A15" w:rsidP="00EF0462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1.6.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Категории работников предприятия. Профессиональные группы</w:t>
      </w:r>
    </w:p>
    <w:p w:rsidR="00641A15" w:rsidRDefault="00641A15" w:rsidP="003C1F0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0476E9" w:rsidRPr="000476E9">
        <w:rPr>
          <w:spacing w:val="-6"/>
        </w:rPr>
        <w:t xml:space="preserve"> </w:t>
      </w:r>
      <w:r w:rsidR="000476E9">
        <w:rPr>
          <w:spacing w:val="-6"/>
        </w:rPr>
        <w:t>формирование представления о категориях работников предприятия</w:t>
      </w:r>
      <w:r w:rsidR="00C57315">
        <w:rPr>
          <w:spacing w:val="-6"/>
        </w:rPr>
        <w:t>, о</w:t>
      </w:r>
      <w:r w:rsidR="00A70118">
        <w:rPr>
          <w:spacing w:val="-6"/>
        </w:rPr>
        <w:t xml:space="preserve"> профессиональных группах.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Содержание:</w:t>
      </w:r>
    </w:p>
    <w:p w:rsidR="00C57315" w:rsidRDefault="003174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 о  </w:t>
      </w:r>
      <w:r w:rsidR="0082132A">
        <w:rPr>
          <w:spacing w:val="-6"/>
        </w:rPr>
        <w:t>делени</w:t>
      </w:r>
      <w:r>
        <w:rPr>
          <w:spacing w:val="-6"/>
        </w:rPr>
        <w:t>и</w:t>
      </w:r>
      <w:r w:rsidR="0082132A">
        <w:rPr>
          <w:spacing w:val="-6"/>
        </w:rPr>
        <w:t xml:space="preserve"> работников предприятия на категории в зависимости от выполняемых функций;</w:t>
      </w:r>
    </w:p>
    <w:p w:rsidR="007D3DC3" w:rsidRPr="005C539D" w:rsidRDefault="007D3DC3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852E10">
        <w:rPr>
          <w:spacing w:val="-6"/>
        </w:rPr>
        <w:t>отнесению</w:t>
      </w:r>
      <w:r>
        <w:rPr>
          <w:spacing w:val="-6"/>
        </w:rPr>
        <w:t xml:space="preserve"> профессий и должностей </w:t>
      </w:r>
      <w:r w:rsidR="00852E10">
        <w:rPr>
          <w:spacing w:val="-6"/>
        </w:rPr>
        <w:t>к</w:t>
      </w:r>
      <w:r>
        <w:rPr>
          <w:spacing w:val="-6"/>
        </w:rPr>
        <w:t xml:space="preserve"> категориям;</w:t>
      </w:r>
      <w:r w:rsidR="00C700F1">
        <w:rPr>
          <w:spacing w:val="-6"/>
        </w:rPr>
        <w:t xml:space="preserve"> обсуждение результатов;</w:t>
      </w:r>
    </w:p>
    <w:p w:rsidR="0082132A" w:rsidRDefault="003174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 о  классификации </w:t>
      </w:r>
      <w:r w:rsidR="00AC796F">
        <w:rPr>
          <w:spacing w:val="-6"/>
        </w:rPr>
        <w:t xml:space="preserve"> </w:t>
      </w:r>
      <w:r w:rsidR="0082132A">
        <w:rPr>
          <w:spacing w:val="-6"/>
        </w:rPr>
        <w:t>занятий (</w:t>
      </w:r>
      <w:r>
        <w:rPr>
          <w:spacing w:val="-6"/>
        </w:rPr>
        <w:t xml:space="preserve">делении </w:t>
      </w:r>
      <w:r w:rsidR="0082132A">
        <w:rPr>
          <w:spacing w:val="-6"/>
        </w:rPr>
        <w:t xml:space="preserve">видов трудовой деятельности </w:t>
      </w:r>
      <w:r w:rsidR="00AC796F">
        <w:rPr>
          <w:spacing w:val="-6"/>
        </w:rPr>
        <w:t>на профессиональные группы</w:t>
      </w:r>
      <w:r>
        <w:rPr>
          <w:spacing w:val="-6"/>
        </w:rPr>
        <w:t>)</w:t>
      </w:r>
      <w:r w:rsidR="00AC796F">
        <w:rPr>
          <w:spacing w:val="-6"/>
        </w:rPr>
        <w:t xml:space="preserve"> </w:t>
      </w:r>
      <w:r w:rsidR="0082132A">
        <w:rPr>
          <w:spacing w:val="-6"/>
        </w:rPr>
        <w:t>на основе квалификации и профессиональной специализации;</w:t>
      </w:r>
      <w:r>
        <w:rPr>
          <w:spacing w:val="-6"/>
        </w:rPr>
        <w:t xml:space="preserve"> </w:t>
      </w:r>
    </w:p>
    <w:p w:rsidR="00E30801" w:rsidRDefault="00E30801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852E10">
        <w:rPr>
          <w:spacing w:val="-6"/>
        </w:rPr>
        <w:t>отнесению</w:t>
      </w:r>
      <w:r>
        <w:rPr>
          <w:spacing w:val="-6"/>
        </w:rPr>
        <w:t xml:space="preserve"> профессий и должностей </w:t>
      </w:r>
      <w:r w:rsidR="00852E10">
        <w:rPr>
          <w:spacing w:val="-6"/>
        </w:rPr>
        <w:t>к</w:t>
      </w:r>
      <w:r>
        <w:rPr>
          <w:spacing w:val="-6"/>
        </w:rPr>
        <w:t xml:space="preserve"> профессиональным группам; </w:t>
      </w:r>
      <w:r w:rsidR="00C700F1">
        <w:rPr>
          <w:spacing w:val="-6"/>
        </w:rPr>
        <w:t>обсуждение результатов;</w:t>
      </w:r>
    </w:p>
    <w:p w:rsidR="00E30801" w:rsidRPr="005C539D" w:rsidRDefault="00E30801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определению соответствия должностей выполняемым работам;</w:t>
      </w:r>
      <w:r w:rsidR="00C700F1">
        <w:rPr>
          <w:spacing w:val="-6"/>
        </w:rPr>
        <w:t xml:space="preserve"> обсуждение результатов;</w:t>
      </w:r>
    </w:p>
    <w:p w:rsidR="00A33AB2" w:rsidRPr="005C539D" w:rsidRDefault="00A33AB2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D0129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темам:</w:t>
      </w:r>
    </w:p>
    <w:p w:rsidR="00A33AB2" w:rsidRDefault="00A33AB2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профессиографическое описание должностей руководителей;</w:t>
      </w:r>
    </w:p>
    <w:p w:rsidR="00A33AB2" w:rsidRDefault="00A33AB2" w:rsidP="003C1F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профессиографическое описание должностей служащих</w:t>
      </w:r>
      <w:r w:rsidR="00D176EA">
        <w:t>;</w:t>
      </w:r>
    </w:p>
    <w:p w:rsidR="00513A75" w:rsidRPr="005C539D" w:rsidRDefault="00513A7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обсуждение с </w:t>
      </w:r>
      <w:r w:rsidR="0097286C">
        <w:rPr>
          <w:spacing w:val="-6"/>
        </w:rPr>
        <w:t>уча</w:t>
      </w:r>
      <w:r w:rsidRPr="005C539D">
        <w:rPr>
          <w:spacing w:val="-6"/>
        </w:rPr>
        <w:t>щимися примеров деятельности руководителя (из литературы, кино, собственного опыта);</w:t>
      </w:r>
    </w:p>
    <w:p w:rsidR="00513A75" w:rsidRDefault="00513A7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отнесению родителей (других лиц) к определенной категории и профессиональной группе;</w:t>
      </w:r>
      <w:r w:rsidR="00C700F1">
        <w:rPr>
          <w:spacing w:val="-6"/>
        </w:rPr>
        <w:t xml:space="preserve"> обсуждение результатов;</w:t>
      </w:r>
    </w:p>
    <w:p w:rsidR="0031747E" w:rsidRDefault="00C5731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D01295">
        <w:rPr>
          <w:spacing w:val="-6"/>
        </w:rPr>
        <w:t>уча</w:t>
      </w:r>
      <w:r w:rsidRPr="005C539D">
        <w:rPr>
          <w:spacing w:val="-6"/>
        </w:rPr>
        <w:t>щимися</w:t>
      </w:r>
      <w:r w:rsidR="0031747E" w:rsidRPr="005C539D">
        <w:rPr>
          <w:spacing w:val="-6"/>
        </w:rPr>
        <w:t xml:space="preserve"> </w:t>
      </w:r>
      <w:r w:rsidR="002F6A30">
        <w:rPr>
          <w:spacing w:val="-6"/>
        </w:rPr>
        <w:t xml:space="preserve">в  Рабочей тетради  </w:t>
      </w:r>
      <w:r w:rsidR="0031747E">
        <w:rPr>
          <w:spacing w:val="-6"/>
        </w:rPr>
        <w:t>(</w:t>
      </w:r>
      <w:r w:rsidR="005E24F4">
        <w:rPr>
          <w:spacing w:val="-6"/>
        </w:rPr>
        <w:t>раздел «Подводим итоги» в Рабочей тетради</w:t>
      </w:r>
      <w:r w:rsidR="0031747E">
        <w:rPr>
          <w:spacing w:val="-6"/>
        </w:rPr>
        <w:t>);</w:t>
      </w:r>
      <w:r w:rsidR="005E24F4">
        <w:rPr>
          <w:spacing w:val="-6"/>
        </w:rPr>
        <w:t xml:space="preserve"> </w:t>
      </w:r>
    </w:p>
    <w:p w:rsidR="00C57315" w:rsidRPr="005C539D" w:rsidRDefault="00C5731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 и определение целей следующего занятия.</w:t>
      </w:r>
    </w:p>
    <w:p w:rsidR="00641A15" w:rsidRPr="00DF7BEA" w:rsidRDefault="00641A15" w:rsidP="005E24F4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lastRenderedPageBreak/>
        <w:t>Тема 1.7.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Профессиональное образование. Классификация направлений подготовки</w:t>
      </w:r>
    </w:p>
    <w:p w:rsidR="00641A15" w:rsidRDefault="00641A15" w:rsidP="003C1F0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712637">
        <w:rPr>
          <w:spacing w:val="-6"/>
        </w:rPr>
        <w:t>расширение</w:t>
      </w:r>
      <w:r w:rsidR="003C0EDB">
        <w:rPr>
          <w:spacing w:val="-6"/>
        </w:rPr>
        <w:t xml:space="preserve"> представлени</w:t>
      </w:r>
      <w:r w:rsidR="00712637">
        <w:rPr>
          <w:spacing w:val="-6"/>
        </w:rPr>
        <w:t>й</w:t>
      </w:r>
      <w:r w:rsidR="003C0EDB">
        <w:rPr>
          <w:spacing w:val="-6"/>
        </w:rPr>
        <w:t xml:space="preserve"> о</w:t>
      </w:r>
      <w:r w:rsidR="00E30801">
        <w:rPr>
          <w:spacing w:val="-6"/>
        </w:rPr>
        <w:t xml:space="preserve"> </w:t>
      </w:r>
      <w:r w:rsidR="00C11017">
        <w:rPr>
          <w:spacing w:val="-6"/>
        </w:rPr>
        <w:t>системе</w:t>
      </w:r>
      <w:r w:rsidR="00E30801">
        <w:rPr>
          <w:spacing w:val="-6"/>
        </w:rPr>
        <w:t xml:space="preserve"> профессионального образования и классификации направлений подготовки.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C57315" w:rsidRDefault="003174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информационное сообщение педагога  о</w:t>
      </w:r>
      <w:r w:rsidR="00D56C5D">
        <w:rPr>
          <w:spacing w:val="-6"/>
        </w:rPr>
        <w:t>б</w:t>
      </w:r>
      <w:r>
        <w:rPr>
          <w:spacing w:val="-6"/>
        </w:rPr>
        <w:t xml:space="preserve">  </w:t>
      </w:r>
      <w:r w:rsidR="00C11017">
        <w:rPr>
          <w:spacing w:val="-6"/>
        </w:rPr>
        <w:t>уровня</w:t>
      </w:r>
      <w:r w:rsidR="00D56C5D">
        <w:rPr>
          <w:spacing w:val="-6"/>
        </w:rPr>
        <w:t xml:space="preserve">х </w:t>
      </w:r>
      <w:r w:rsidR="00C11017">
        <w:rPr>
          <w:spacing w:val="-6"/>
        </w:rPr>
        <w:t>и форма</w:t>
      </w:r>
      <w:r w:rsidR="00D56C5D">
        <w:rPr>
          <w:spacing w:val="-6"/>
        </w:rPr>
        <w:t xml:space="preserve">х </w:t>
      </w:r>
      <w:r w:rsidR="00C11017">
        <w:rPr>
          <w:spacing w:val="-6"/>
        </w:rPr>
        <w:t xml:space="preserve">профессионального образования; </w:t>
      </w:r>
    </w:p>
    <w:p w:rsidR="00C11017" w:rsidRDefault="00C1101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D01295">
        <w:rPr>
          <w:spacing w:val="-6"/>
        </w:rPr>
        <w:t>уча</w:t>
      </w:r>
      <w:r>
        <w:rPr>
          <w:spacing w:val="-6"/>
        </w:rPr>
        <w:t>щихся с типами образова</w:t>
      </w:r>
      <w:r w:rsidR="00C950E3">
        <w:rPr>
          <w:spacing w:val="-6"/>
        </w:rPr>
        <w:t>тельных организаций</w:t>
      </w:r>
      <w:r>
        <w:rPr>
          <w:spacing w:val="-6"/>
        </w:rPr>
        <w:t xml:space="preserve"> каждого уровня;</w:t>
      </w:r>
    </w:p>
    <w:p w:rsidR="00B710B7" w:rsidRDefault="00C1101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</w:t>
      </w:r>
      <w:proofErr w:type="gramStart"/>
      <w:r>
        <w:rPr>
          <w:spacing w:val="-6"/>
        </w:rPr>
        <w:t xml:space="preserve">соответствия уровня образования </w:t>
      </w:r>
      <w:r w:rsidR="00B710B7">
        <w:rPr>
          <w:spacing w:val="-6"/>
        </w:rPr>
        <w:t>категории работника</w:t>
      </w:r>
      <w:proofErr w:type="gramEnd"/>
      <w:r w:rsidR="00B710B7">
        <w:rPr>
          <w:spacing w:val="-6"/>
        </w:rPr>
        <w:t xml:space="preserve"> и профессиональной группе;</w:t>
      </w:r>
    </w:p>
    <w:p w:rsidR="00C11017" w:rsidRDefault="00B710B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плюсов и минусов каждого уровня образования;</w:t>
      </w:r>
    </w:p>
    <w:p w:rsidR="00996CE4" w:rsidRDefault="00D56C5D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996CE4">
        <w:rPr>
          <w:spacing w:val="-6"/>
        </w:rPr>
        <w:t>информационное сообщение педагога  о</w:t>
      </w:r>
      <w:r w:rsidR="00B710B7" w:rsidRPr="00996CE4">
        <w:rPr>
          <w:spacing w:val="-6"/>
        </w:rPr>
        <w:t xml:space="preserve"> классификаци</w:t>
      </w:r>
      <w:r w:rsidRPr="00996CE4">
        <w:rPr>
          <w:spacing w:val="-6"/>
        </w:rPr>
        <w:t>и</w:t>
      </w:r>
      <w:r w:rsidR="00B710B7" w:rsidRPr="00996CE4">
        <w:rPr>
          <w:spacing w:val="-6"/>
        </w:rPr>
        <w:t xml:space="preserve"> направлений подготовки;</w:t>
      </w:r>
      <w:r w:rsidR="003518DF" w:rsidRPr="00996CE4">
        <w:rPr>
          <w:spacing w:val="-6"/>
        </w:rPr>
        <w:t xml:space="preserve"> </w:t>
      </w:r>
    </w:p>
    <w:p w:rsidR="00B710B7" w:rsidRPr="00996CE4" w:rsidRDefault="00B710B7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996CE4">
        <w:rPr>
          <w:spacing w:val="-6"/>
        </w:rPr>
        <w:t>групповое обсуждение</w:t>
      </w:r>
      <w:r w:rsidR="00F2437E" w:rsidRPr="00996CE4">
        <w:rPr>
          <w:spacing w:val="-6"/>
        </w:rPr>
        <w:t xml:space="preserve"> выбора направлений подготовки, необходимых для работы на предприятиях кластеров, которые будут развиваться в городе (муниципальном районе);</w:t>
      </w:r>
    </w:p>
    <w:p w:rsidR="00F2437E" w:rsidRDefault="00F243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построению логических цепочек «профессия – специальность СПО – специальность</w:t>
      </w:r>
      <w:r w:rsidR="0097286C">
        <w:rPr>
          <w:spacing w:val="-6"/>
        </w:rPr>
        <w:t>/направление подготовки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» </w:t>
      </w:r>
      <w:proofErr w:type="gramStart"/>
      <w:r>
        <w:rPr>
          <w:spacing w:val="-6"/>
        </w:rPr>
        <w:t>по</w:t>
      </w:r>
      <w:proofErr w:type="gramEnd"/>
      <w:r>
        <w:rPr>
          <w:spacing w:val="-6"/>
        </w:rPr>
        <w:t xml:space="preserve"> отдельным направлениям</w:t>
      </w:r>
      <w:r w:rsidR="00DB5402">
        <w:rPr>
          <w:spacing w:val="-6"/>
        </w:rPr>
        <w:t xml:space="preserve"> (используя буклеты «Учимся выбирать профессию по-новому» и Справочник профессионального образования)</w:t>
      </w:r>
      <w:r>
        <w:rPr>
          <w:spacing w:val="-6"/>
        </w:rPr>
        <w:t>;</w:t>
      </w:r>
      <w:r w:rsidR="00C157A1">
        <w:rPr>
          <w:spacing w:val="-6"/>
        </w:rPr>
        <w:t xml:space="preserve"> обсуждение результатов;</w:t>
      </w:r>
    </w:p>
    <w:p w:rsidR="00C157A1" w:rsidRDefault="00F2437E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D211F8">
        <w:rPr>
          <w:spacing w:val="-6"/>
        </w:rPr>
        <w:t>определению уровня профессионального образования и укрупненной группы направления подготовки родителей (других лиц);</w:t>
      </w:r>
      <w:r w:rsidR="00C157A1">
        <w:rPr>
          <w:spacing w:val="-6"/>
        </w:rPr>
        <w:t xml:space="preserve"> обсуждение результатов;</w:t>
      </w:r>
    </w:p>
    <w:p w:rsidR="00996CE4" w:rsidRDefault="00996CE4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996CE4">
        <w:rPr>
          <w:spacing w:val="-6"/>
        </w:rPr>
        <w:t>выбор учащимися  укрупненной группы направления подготовки и уровня образования в соответствии с собственными интересами; обоснование выбора;</w:t>
      </w:r>
    </w:p>
    <w:p w:rsidR="00C65210" w:rsidRDefault="002F6A30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D01295">
        <w:rPr>
          <w:spacing w:val="-6"/>
        </w:rPr>
        <w:t>уча</w:t>
      </w:r>
      <w:r w:rsidRPr="005C539D">
        <w:rPr>
          <w:spacing w:val="-6"/>
        </w:rPr>
        <w:t xml:space="preserve">щимися </w:t>
      </w:r>
      <w:r>
        <w:rPr>
          <w:spacing w:val="-6"/>
        </w:rPr>
        <w:t>в  Рабочей тетради  (</w:t>
      </w:r>
      <w:r w:rsidR="00996CE4">
        <w:rPr>
          <w:spacing w:val="-6"/>
        </w:rPr>
        <w:t>раздел «Подводим итоги» в Рабочей тетради</w:t>
      </w:r>
      <w:r>
        <w:rPr>
          <w:spacing w:val="-6"/>
        </w:rPr>
        <w:t>)</w:t>
      </w:r>
      <w:r w:rsidR="007A06AB">
        <w:rPr>
          <w:spacing w:val="-6"/>
        </w:rPr>
        <w:t>;</w:t>
      </w:r>
      <w:r w:rsidR="00996CE4">
        <w:rPr>
          <w:spacing w:val="-6"/>
        </w:rPr>
        <w:t xml:space="preserve"> </w:t>
      </w:r>
    </w:p>
    <w:p w:rsidR="00C57315" w:rsidRPr="005C539D" w:rsidRDefault="00C5731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 и определение целей следующего занятия.</w:t>
      </w:r>
    </w:p>
    <w:p w:rsidR="00641A15" w:rsidRPr="00DF7BEA" w:rsidRDefault="00641A15" w:rsidP="00996CE4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1.8.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Рынок профессионального образования области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7A06AB">
        <w:rPr>
          <w:spacing w:val="-6"/>
        </w:rPr>
        <w:t xml:space="preserve"> рынке образовательных услуг.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C57315" w:rsidRDefault="00D56C5D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 о  </w:t>
      </w:r>
      <w:r w:rsidR="007A06AB">
        <w:rPr>
          <w:spacing w:val="-6"/>
        </w:rPr>
        <w:t>рын</w:t>
      </w:r>
      <w:r>
        <w:rPr>
          <w:spacing w:val="-6"/>
        </w:rPr>
        <w:t>ке</w:t>
      </w:r>
      <w:r w:rsidR="007A06AB">
        <w:rPr>
          <w:spacing w:val="-6"/>
        </w:rPr>
        <w:t xml:space="preserve"> образовательных услуг;</w:t>
      </w:r>
    </w:p>
    <w:p w:rsidR="007A06AB" w:rsidRDefault="007A06AB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со</w:t>
      </w:r>
      <w:r w:rsidR="002737F9">
        <w:rPr>
          <w:spacing w:val="-6"/>
        </w:rPr>
        <w:t>поставление количества выпускников учреждений профессионального образования и потребностей экономики;</w:t>
      </w:r>
    </w:p>
    <w:p w:rsidR="002737F9" w:rsidRDefault="002737F9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D01295">
        <w:rPr>
          <w:spacing w:val="-6"/>
        </w:rPr>
        <w:t>уча</w:t>
      </w:r>
      <w:r w:rsidR="00D56C5D">
        <w:rPr>
          <w:spacing w:val="-6"/>
        </w:rPr>
        <w:t xml:space="preserve">щихся </w:t>
      </w:r>
      <w:r>
        <w:rPr>
          <w:spacing w:val="-6"/>
        </w:rPr>
        <w:t xml:space="preserve">со </w:t>
      </w:r>
      <w:r w:rsidR="0097286C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334BF9">
        <w:rPr>
          <w:spacing w:val="-6"/>
        </w:rPr>
        <w:t xml:space="preserve">профессионального образования </w:t>
      </w:r>
      <w:r>
        <w:rPr>
          <w:spacing w:val="-6"/>
        </w:rPr>
        <w:t>«</w:t>
      </w:r>
      <w:r w:rsidR="00334BF9">
        <w:rPr>
          <w:spacing w:val="-6"/>
        </w:rPr>
        <w:t>Куда пойти учиться?</w:t>
      </w:r>
      <w:r w:rsidR="00DB5402">
        <w:rPr>
          <w:spacing w:val="-6"/>
        </w:rPr>
        <w:t>»</w:t>
      </w:r>
      <w:r w:rsidR="00C950E3">
        <w:rPr>
          <w:spacing w:val="-6"/>
        </w:rPr>
        <w:t>;</w:t>
      </w:r>
    </w:p>
    <w:p w:rsidR="00C157A1" w:rsidRDefault="002737F9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выбору специально</w:t>
      </w:r>
      <w:r w:rsidR="000842B3">
        <w:rPr>
          <w:spacing w:val="-6"/>
        </w:rPr>
        <w:t>с</w:t>
      </w:r>
      <w:r>
        <w:rPr>
          <w:spacing w:val="-6"/>
        </w:rPr>
        <w:t>тей</w:t>
      </w:r>
      <w:r w:rsidR="000842B3">
        <w:rPr>
          <w:spacing w:val="-6"/>
        </w:rPr>
        <w:t xml:space="preserve"> в </w:t>
      </w:r>
      <w:r w:rsidR="00925215">
        <w:rPr>
          <w:spacing w:val="-6"/>
        </w:rPr>
        <w:t>организациях</w:t>
      </w:r>
      <w:r w:rsidR="000842B3">
        <w:rPr>
          <w:spacing w:val="-6"/>
        </w:rPr>
        <w:t xml:space="preserve"> СПО и </w:t>
      </w:r>
      <w:proofErr w:type="gramStart"/>
      <w:r w:rsidR="000842B3">
        <w:rPr>
          <w:spacing w:val="-6"/>
        </w:rPr>
        <w:t>ВО</w:t>
      </w:r>
      <w:proofErr w:type="gramEnd"/>
      <w:r w:rsidR="000842B3">
        <w:rPr>
          <w:spacing w:val="-6"/>
        </w:rPr>
        <w:t xml:space="preserve"> области для определенных отраслей экономики;</w:t>
      </w:r>
      <w:r w:rsidR="00C157A1">
        <w:rPr>
          <w:spacing w:val="-6"/>
        </w:rPr>
        <w:t xml:space="preserve"> обсуждение результатов;</w:t>
      </w:r>
    </w:p>
    <w:p w:rsidR="000842B3" w:rsidRDefault="000842B3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вопроса «Для каких отраслей готовят </w:t>
      </w:r>
      <w:proofErr w:type="gramStart"/>
      <w:r>
        <w:rPr>
          <w:spacing w:val="-6"/>
        </w:rPr>
        <w:t>кадры</w:t>
      </w:r>
      <w:proofErr w:type="gramEnd"/>
      <w:r>
        <w:rPr>
          <w:spacing w:val="-6"/>
        </w:rPr>
        <w:t xml:space="preserve"> данные </w:t>
      </w:r>
      <w:r w:rsidR="00925215">
        <w:rPr>
          <w:spacing w:val="-6"/>
        </w:rPr>
        <w:t>организации</w:t>
      </w:r>
      <w:r>
        <w:rPr>
          <w:spacing w:val="-6"/>
        </w:rPr>
        <w:t xml:space="preserve"> СПО и ВО?» – по выбору </w:t>
      </w:r>
      <w:r w:rsidR="00D01295">
        <w:rPr>
          <w:spacing w:val="-6"/>
        </w:rPr>
        <w:t>уча</w:t>
      </w:r>
      <w:r>
        <w:rPr>
          <w:spacing w:val="-6"/>
        </w:rPr>
        <w:t>щихся;</w:t>
      </w:r>
    </w:p>
    <w:p w:rsidR="000842B3" w:rsidRPr="005C539D" w:rsidRDefault="000842B3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об отдельных профессиональн</w:t>
      </w:r>
      <w:r w:rsidR="00925215">
        <w:rPr>
          <w:spacing w:val="-6"/>
        </w:rPr>
        <w:t xml:space="preserve">ых </w:t>
      </w:r>
      <w:r w:rsidRPr="005C539D">
        <w:rPr>
          <w:spacing w:val="-6"/>
        </w:rPr>
        <w:t xml:space="preserve"> образова</w:t>
      </w:r>
      <w:r w:rsidR="00925215">
        <w:rPr>
          <w:spacing w:val="-6"/>
        </w:rPr>
        <w:t>тельных организациях области</w:t>
      </w:r>
      <w:r w:rsidRPr="005C539D">
        <w:rPr>
          <w:spacing w:val="-6"/>
        </w:rPr>
        <w:t>;</w:t>
      </w:r>
    </w:p>
    <w:p w:rsidR="006C4731" w:rsidRDefault="006C4731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групповое обсуждение вопроса по отнесению профессиональн</w:t>
      </w:r>
      <w:r w:rsidR="00925215">
        <w:rPr>
          <w:spacing w:val="-6"/>
        </w:rPr>
        <w:t>ых</w:t>
      </w:r>
      <w:r w:rsidRPr="005C539D">
        <w:rPr>
          <w:spacing w:val="-6"/>
        </w:rPr>
        <w:t xml:space="preserve"> образова</w:t>
      </w:r>
      <w:r w:rsidR="00925215">
        <w:rPr>
          <w:spacing w:val="-6"/>
        </w:rPr>
        <w:t>тельных организаций</w:t>
      </w:r>
      <w:r w:rsidRPr="005C539D">
        <w:rPr>
          <w:spacing w:val="-6"/>
        </w:rPr>
        <w:t xml:space="preserve"> к кластерам;</w:t>
      </w:r>
    </w:p>
    <w:p w:rsidR="00692855" w:rsidRPr="005C539D" w:rsidRDefault="002F6A30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 xml:space="preserve">щимися </w:t>
      </w:r>
      <w:r>
        <w:rPr>
          <w:spacing w:val="-6"/>
        </w:rPr>
        <w:t>в  Рабочей тетради  (</w:t>
      </w:r>
      <w:r w:rsidR="00D94A65">
        <w:rPr>
          <w:spacing w:val="-6"/>
        </w:rPr>
        <w:t>раздел «Подводим итоги» в Рабочей тетради</w:t>
      </w:r>
      <w:r w:rsidR="00692855" w:rsidRPr="005C539D">
        <w:rPr>
          <w:spacing w:val="-6"/>
        </w:rPr>
        <w:t>);</w:t>
      </w:r>
      <w:r w:rsidR="00D94A65">
        <w:rPr>
          <w:spacing w:val="-6"/>
        </w:rPr>
        <w:t xml:space="preserve"> </w:t>
      </w:r>
    </w:p>
    <w:p w:rsidR="00C57315" w:rsidRPr="005C539D" w:rsidRDefault="00C57315" w:rsidP="003C1F0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lastRenderedPageBreak/>
        <w:t>подведение итогов занятия педагогом</w:t>
      </w:r>
      <w:r w:rsidR="00FD52DD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DF7BEA" w:rsidRDefault="00641A15" w:rsidP="00D94A65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1.9.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Рабочие профессии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6A77B8">
        <w:rPr>
          <w:spacing w:val="-6"/>
        </w:rPr>
        <w:t xml:space="preserve">расширение </w:t>
      </w:r>
      <w:r w:rsidR="003C0EDB">
        <w:rPr>
          <w:spacing w:val="-6"/>
        </w:rPr>
        <w:t xml:space="preserve"> представлени</w:t>
      </w:r>
      <w:r w:rsidR="006A77B8">
        <w:rPr>
          <w:spacing w:val="-6"/>
        </w:rPr>
        <w:t>й</w:t>
      </w:r>
      <w:r w:rsidR="003C0EDB">
        <w:rPr>
          <w:spacing w:val="-6"/>
        </w:rPr>
        <w:t xml:space="preserve"> </w:t>
      </w:r>
      <w:r w:rsidR="006A77B8">
        <w:rPr>
          <w:spacing w:val="-6"/>
        </w:rPr>
        <w:t>о рабочих профессиях.</w:t>
      </w:r>
      <w:r w:rsidR="00AD11AC">
        <w:rPr>
          <w:spacing w:val="-6"/>
        </w:rPr>
        <w:t xml:space="preserve"> 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C57315" w:rsidRDefault="009665BA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 w:rsidR="00E34BF1">
        <w:rPr>
          <w:spacing w:val="-6"/>
        </w:rPr>
        <w:t xml:space="preserve">щихся </w:t>
      </w:r>
      <w:r>
        <w:rPr>
          <w:spacing w:val="-6"/>
        </w:rPr>
        <w:t xml:space="preserve">с </w:t>
      </w:r>
      <w:r w:rsidR="007D1ABA">
        <w:rPr>
          <w:spacing w:val="-6"/>
        </w:rPr>
        <w:t>разными</w:t>
      </w:r>
      <w:r>
        <w:rPr>
          <w:spacing w:val="-6"/>
        </w:rPr>
        <w:t xml:space="preserve"> профессиональн</w:t>
      </w:r>
      <w:r w:rsidR="007D1ABA">
        <w:rPr>
          <w:spacing w:val="-6"/>
        </w:rPr>
        <w:t>ыми</w:t>
      </w:r>
      <w:r>
        <w:rPr>
          <w:spacing w:val="-6"/>
        </w:rPr>
        <w:t xml:space="preserve"> групп</w:t>
      </w:r>
      <w:r w:rsidR="007D1ABA">
        <w:rPr>
          <w:spacing w:val="-6"/>
        </w:rPr>
        <w:t>ами</w:t>
      </w:r>
      <w:r>
        <w:rPr>
          <w:spacing w:val="-6"/>
        </w:rPr>
        <w:t xml:space="preserve"> рабочих профессий;</w:t>
      </w:r>
    </w:p>
    <w:p w:rsidR="00287487" w:rsidRDefault="0028748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</w:t>
      </w:r>
      <w:r w:rsidR="00E34BF1">
        <w:rPr>
          <w:spacing w:val="-6"/>
        </w:rPr>
        <w:t>ационное</w:t>
      </w:r>
      <w:r>
        <w:rPr>
          <w:spacing w:val="-6"/>
        </w:rPr>
        <w:t xml:space="preserve"> </w:t>
      </w:r>
      <w:r w:rsidR="00E34BF1">
        <w:rPr>
          <w:spacing w:val="-6"/>
        </w:rPr>
        <w:t>сообщение педагога</w:t>
      </w:r>
      <w:r>
        <w:rPr>
          <w:spacing w:val="-6"/>
        </w:rPr>
        <w:t xml:space="preserve"> о тарифно-квалификационн</w:t>
      </w:r>
      <w:r w:rsidR="00630005">
        <w:rPr>
          <w:spacing w:val="-6"/>
        </w:rPr>
        <w:t>ых</w:t>
      </w:r>
      <w:r>
        <w:rPr>
          <w:spacing w:val="-6"/>
        </w:rPr>
        <w:t xml:space="preserve"> справочник</w:t>
      </w:r>
      <w:r w:rsidR="00630005">
        <w:rPr>
          <w:spacing w:val="-6"/>
        </w:rPr>
        <w:t>ах</w:t>
      </w:r>
      <w:r>
        <w:rPr>
          <w:spacing w:val="-6"/>
        </w:rPr>
        <w:t xml:space="preserve"> работ и профессий рабочих;</w:t>
      </w:r>
    </w:p>
    <w:p w:rsidR="00D84DA3" w:rsidRDefault="00D84DA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определению соответствия профессий, работ и разрядов;  </w:t>
      </w:r>
    </w:p>
    <w:p w:rsidR="00287487" w:rsidRDefault="0028748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7D1ABA">
        <w:rPr>
          <w:spacing w:val="-6"/>
        </w:rPr>
        <w:t xml:space="preserve">информационные сообщения </w:t>
      </w:r>
      <w:r w:rsidR="00174075" w:rsidRPr="007D1ABA">
        <w:rPr>
          <w:spacing w:val="-6"/>
        </w:rPr>
        <w:t>уча</w:t>
      </w:r>
      <w:r w:rsidRPr="007D1ABA">
        <w:rPr>
          <w:spacing w:val="-6"/>
        </w:rPr>
        <w:t xml:space="preserve">щихся </w:t>
      </w:r>
      <w:r w:rsidR="007D1ABA">
        <w:rPr>
          <w:spacing w:val="-6"/>
        </w:rPr>
        <w:t xml:space="preserve">о </w:t>
      </w:r>
      <w:proofErr w:type="spellStart"/>
      <w:r w:rsidRPr="007D1ABA">
        <w:rPr>
          <w:spacing w:val="-6"/>
        </w:rPr>
        <w:t>профессиографическо</w:t>
      </w:r>
      <w:r w:rsidR="007D1ABA" w:rsidRPr="007D1ABA">
        <w:rPr>
          <w:spacing w:val="-6"/>
        </w:rPr>
        <w:t>м</w:t>
      </w:r>
      <w:proofErr w:type="spellEnd"/>
      <w:r w:rsidRPr="007D1ABA">
        <w:rPr>
          <w:spacing w:val="-6"/>
        </w:rPr>
        <w:t xml:space="preserve"> описани</w:t>
      </w:r>
      <w:r w:rsidR="007D1ABA" w:rsidRPr="007D1ABA">
        <w:rPr>
          <w:spacing w:val="-6"/>
        </w:rPr>
        <w:t>и</w:t>
      </w:r>
      <w:r w:rsidRPr="007D1ABA">
        <w:rPr>
          <w:spacing w:val="-6"/>
        </w:rPr>
        <w:t xml:space="preserve"> рабочих профессий разных групп;</w:t>
      </w:r>
    </w:p>
    <w:p w:rsidR="00161B55" w:rsidRDefault="00161B5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7D1ABA">
        <w:rPr>
          <w:spacing w:val="-6"/>
        </w:rPr>
        <w:t>информационные сообщения учащихся</w:t>
      </w:r>
      <w:r>
        <w:rPr>
          <w:spacing w:val="-6"/>
        </w:rPr>
        <w:t xml:space="preserve"> по заданным темам:</w:t>
      </w:r>
    </w:p>
    <w:p w:rsidR="00161B55" w:rsidRPr="00161B55" w:rsidRDefault="00161B55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161B55">
        <w:t xml:space="preserve">об истории движения </w:t>
      </w:r>
      <w:proofErr w:type="spellStart"/>
      <w:r w:rsidRPr="00161B55">
        <w:t>WorldSkills</w:t>
      </w:r>
      <w:proofErr w:type="spellEnd"/>
      <w:r w:rsidRPr="00161B55">
        <w:t>;</w:t>
      </w:r>
    </w:p>
    <w:p w:rsidR="00161B55" w:rsidRPr="00161B55" w:rsidRDefault="00161B55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161B55">
        <w:t xml:space="preserve">о чемпионатах </w:t>
      </w:r>
      <w:proofErr w:type="spellStart"/>
      <w:r w:rsidRPr="00161B55">
        <w:t>WorldSkills</w:t>
      </w:r>
      <w:proofErr w:type="spellEnd"/>
      <w:r w:rsidRPr="00161B55">
        <w:t xml:space="preserve"> в России (Ярославле);</w:t>
      </w:r>
    </w:p>
    <w:p w:rsidR="00C157A1" w:rsidRDefault="004E0F3C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</w:t>
      </w:r>
      <w:r w:rsidR="00287487">
        <w:rPr>
          <w:spacing w:val="-6"/>
        </w:rPr>
        <w:t xml:space="preserve">(со </w:t>
      </w:r>
      <w:r w:rsidR="00630005">
        <w:rPr>
          <w:spacing w:val="-6"/>
        </w:rPr>
        <w:t>С</w:t>
      </w:r>
      <w:r w:rsidR="00287487">
        <w:rPr>
          <w:spacing w:val="-6"/>
        </w:rPr>
        <w:t xml:space="preserve">правочником </w:t>
      </w:r>
      <w:r w:rsidR="0085798C">
        <w:rPr>
          <w:spacing w:val="-6"/>
        </w:rPr>
        <w:t>профессионального образования</w:t>
      </w:r>
      <w:r w:rsidR="00287487">
        <w:rPr>
          <w:spacing w:val="-6"/>
        </w:rPr>
        <w:t xml:space="preserve">) </w:t>
      </w:r>
      <w:r>
        <w:rPr>
          <w:spacing w:val="-6"/>
        </w:rPr>
        <w:t xml:space="preserve">по выбору </w:t>
      </w:r>
      <w:r w:rsidR="008E3954">
        <w:rPr>
          <w:spacing w:val="-6"/>
        </w:rPr>
        <w:t>организаций</w:t>
      </w:r>
      <w:r>
        <w:rPr>
          <w:spacing w:val="-6"/>
        </w:rPr>
        <w:t xml:space="preserve"> </w:t>
      </w:r>
      <w:r w:rsidR="00630005">
        <w:rPr>
          <w:spacing w:val="-6"/>
        </w:rPr>
        <w:t>С</w:t>
      </w:r>
      <w:r>
        <w:rPr>
          <w:spacing w:val="-6"/>
        </w:rPr>
        <w:t xml:space="preserve">ПО, где ведется подготовка кадров для </w:t>
      </w:r>
      <w:r w:rsidR="005D3C48">
        <w:rPr>
          <w:spacing w:val="-6"/>
        </w:rPr>
        <w:t xml:space="preserve">региональных </w:t>
      </w:r>
      <w:r>
        <w:rPr>
          <w:spacing w:val="-6"/>
        </w:rPr>
        <w:t>кластеров;</w:t>
      </w:r>
      <w:r w:rsidR="00C157A1">
        <w:rPr>
          <w:spacing w:val="-6"/>
        </w:rPr>
        <w:t xml:space="preserve"> обсуждение результатов;</w:t>
      </w:r>
    </w:p>
    <w:p w:rsidR="009665BA" w:rsidRDefault="009665BA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групповое обсуждение вопроса о </w:t>
      </w:r>
      <w:r w:rsidR="004E0F3C" w:rsidRPr="005C539D">
        <w:rPr>
          <w:spacing w:val="-6"/>
        </w:rPr>
        <w:t>наиболее востребованных на рынке труда</w:t>
      </w:r>
      <w:r w:rsidRPr="005C539D">
        <w:rPr>
          <w:spacing w:val="-6"/>
        </w:rPr>
        <w:t xml:space="preserve"> рабочих </w:t>
      </w:r>
      <w:r w:rsidR="004E0F3C" w:rsidRPr="005C539D">
        <w:rPr>
          <w:spacing w:val="-6"/>
        </w:rPr>
        <w:t>профессиях (по материалам газеты «Работа для вас»</w:t>
      </w:r>
      <w:r w:rsidR="003C20D6" w:rsidRPr="005C539D">
        <w:rPr>
          <w:spacing w:val="-6"/>
        </w:rPr>
        <w:t xml:space="preserve"> и др. аналогичных изданий</w:t>
      </w:r>
      <w:r w:rsidR="004E0F3C" w:rsidRPr="005C539D">
        <w:rPr>
          <w:spacing w:val="-6"/>
        </w:rPr>
        <w:t>);</w:t>
      </w:r>
    </w:p>
    <w:p w:rsidR="00E34BF1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E34BF1" w:rsidRPr="005C539D">
        <w:rPr>
          <w:spacing w:val="-6"/>
        </w:rPr>
        <w:t xml:space="preserve"> </w:t>
      </w:r>
      <w:r w:rsidR="00B1447A">
        <w:rPr>
          <w:spacing w:val="-6"/>
        </w:rPr>
        <w:t xml:space="preserve">в  Рабочей тетради </w:t>
      </w:r>
      <w:r w:rsidR="00E34BF1">
        <w:rPr>
          <w:spacing w:val="-6"/>
        </w:rPr>
        <w:t>(</w:t>
      </w:r>
      <w:r w:rsidR="00D94A65">
        <w:rPr>
          <w:spacing w:val="-6"/>
        </w:rPr>
        <w:t>раздел «Подводим итоги» в Рабочей тетради</w:t>
      </w:r>
      <w:r w:rsidR="00E34BF1">
        <w:rPr>
          <w:spacing w:val="-6"/>
        </w:rPr>
        <w:t>);</w:t>
      </w:r>
      <w:r w:rsidR="00B1447A">
        <w:rPr>
          <w:spacing w:val="-6"/>
        </w:rPr>
        <w:t xml:space="preserve"> </w:t>
      </w:r>
      <w:r w:rsidR="00D94A65">
        <w:rPr>
          <w:spacing w:val="-6"/>
        </w:rPr>
        <w:t xml:space="preserve"> 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DF7BEA" w:rsidRDefault="00641A15" w:rsidP="00D94A65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1.10.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Специалисты среднего уровня квалификации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6A77B8">
        <w:rPr>
          <w:spacing w:val="-6"/>
        </w:rPr>
        <w:t xml:space="preserve">расширение  представлений о специалистах среднего уровня квалификации. 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C57315" w:rsidRDefault="0028748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 w:rsidR="00E34BF1">
        <w:rPr>
          <w:spacing w:val="-6"/>
        </w:rPr>
        <w:t xml:space="preserve">щихся </w:t>
      </w:r>
      <w:r>
        <w:rPr>
          <w:spacing w:val="-6"/>
        </w:rPr>
        <w:t>с профессиональной группой специалистов среднего уровня квалификации;</w:t>
      </w:r>
    </w:p>
    <w:p w:rsidR="00C157A1" w:rsidRDefault="005D3C48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9A3BC9">
        <w:rPr>
          <w:spacing w:val="-6"/>
        </w:rPr>
        <w:t>определению</w:t>
      </w:r>
      <w:r w:rsidR="00D636E5">
        <w:rPr>
          <w:spacing w:val="-6"/>
        </w:rPr>
        <w:t xml:space="preserve"> соответствия специальностей СПО отраслям экономики;</w:t>
      </w:r>
      <w:r w:rsidR="00C157A1">
        <w:rPr>
          <w:spacing w:val="-6"/>
        </w:rPr>
        <w:t xml:space="preserve"> обсуждение результатов;</w:t>
      </w:r>
    </w:p>
    <w:p w:rsidR="00C157A1" w:rsidRDefault="00D636E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9A3BC9">
        <w:rPr>
          <w:spacing w:val="-6"/>
        </w:rPr>
        <w:t xml:space="preserve">определению </w:t>
      </w:r>
      <w:r>
        <w:rPr>
          <w:spacing w:val="-6"/>
        </w:rPr>
        <w:t xml:space="preserve"> соответствия</w:t>
      </w:r>
      <w:r w:rsidR="008F72E1">
        <w:rPr>
          <w:spacing w:val="-6"/>
        </w:rPr>
        <w:t xml:space="preserve"> должностей и специальностей;</w:t>
      </w:r>
      <w:r w:rsidR="00C157A1">
        <w:rPr>
          <w:spacing w:val="-6"/>
        </w:rPr>
        <w:t xml:space="preserve"> обсуждение результатов;</w:t>
      </w:r>
    </w:p>
    <w:p w:rsidR="00D84DA3" w:rsidRPr="006141E4" w:rsidRDefault="00D84DA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6141E4">
        <w:rPr>
          <w:spacing w:val="-6"/>
        </w:rPr>
        <w:t xml:space="preserve">информационные сообщения </w:t>
      </w:r>
      <w:r w:rsidR="00174075" w:rsidRPr="006141E4">
        <w:rPr>
          <w:spacing w:val="-6"/>
        </w:rPr>
        <w:t>уча</w:t>
      </w:r>
      <w:r w:rsidRPr="006141E4">
        <w:rPr>
          <w:spacing w:val="-6"/>
        </w:rPr>
        <w:t xml:space="preserve">щихся </w:t>
      </w:r>
      <w:r w:rsidR="006141E4">
        <w:rPr>
          <w:spacing w:val="-6"/>
        </w:rPr>
        <w:t xml:space="preserve">о </w:t>
      </w:r>
      <w:proofErr w:type="spellStart"/>
      <w:r w:rsidRPr="006141E4">
        <w:rPr>
          <w:spacing w:val="-6"/>
        </w:rPr>
        <w:t>профессиографическо</w:t>
      </w:r>
      <w:r w:rsidR="006141E4">
        <w:rPr>
          <w:spacing w:val="-6"/>
        </w:rPr>
        <w:t>м</w:t>
      </w:r>
      <w:proofErr w:type="spellEnd"/>
      <w:r w:rsidRPr="006141E4">
        <w:rPr>
          <w:spacing w:val="-6"/>
        </w:rPr>
        <w:t xml:space="preserve"> описани</w:t>
      </w:r>
      <w:r w:rsidR="006141E4">
        <w:rPr>
          <w:spacing w:val="-6"/>
        </w:rPr>
        <w:t>и</w:t>
      </w:r>
      <w:r w:rsidRPr="006141E4">
        <w:rPr>
          <w:spacing w:val="-6"/>
        </w:rPr>
        <w:t xml:space="preserve"> должностей специалистов среднего уровня квалификации;</w:t>
      </w:r>
    </w:p>
    <w:p w:rsidR="00287487" w:rsidRDefault="0028748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287487">
        <w:rPr>
          <w:spacing w:val="-6"/>
        </w:rPr>
        <w:t xml:space="preserve">групповое обсуждение вопроса о наиболее востребованных на рынке труда </w:t>
      </w:r>
      <w:r w:rsidR="005D3C48">
        <w:rPr>
          <w:spacing w:val="-6"/>
        </w:rPr>
        <w:t>специалистах среднего уровня квалификации</w:t>
      </w:r>
      <w:r w:rsidR="005D3C48" w:rsidRPr="00287487">
        <w:rPr>
          <w:spacing w:val="-6"/>
        </w:rPr>
        <w:t xml:space="preserve"> </w:t>
      </w:r>
      <w:r w:rsidRPr="00287487">
        <w:rPr>
          <w:spacing w:val="-6"/>
        </w:rPr>
        <w:t>(по материалам газеты «Работа для вас»</w:t>
      </w:r>
      <w:r w:rsidR="00D84DA3">
        <w:rPr>
          <w:spacing w:val="-6"/>
        </w:rPr>
        <w:t xml:space="preserve"> и др. аналогичных изданий</w:t>
      </w:r>
      <w:r w:rsidRPr="00287487">
        <w:rPr>
          <w:spacing w:val="-6"/>
        </w:rPr>
        <w:t>);</w:t>
      </w:r>
      <w:r w:rsidR="005D3C48">
        <w:rPr>
          <w:spacing w:val="-6"/>
        </w:rPr>
        <w:t xml:space="preserve"> </w:t>
      </w:r>
    </w:p>
    <w:p w:rsidR="00C157A1" w:rsidRDefault="005D3C48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630005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85798C">
        <w:rPr>
          <w:spacing w:val="-6"/>
        </w:rPr>
        <w:t>профессионального образования</w:t>
      </w:r>
      <w:r>
        <w:rPr>
          <w:spacing w:val="-6"/>
        </w:rPr>
        <w:t xml:space="preserve">) по выбору </w:t>
      </w:r>
      <w:r w:rsidR="001716B3">
        <w:rPr>
          <w:spacing w:val="-6"/>
        </w:rPr>
        <w:t xml:space="preserve">специальностей и </w:t>
      </w:r>
      <w:r w:rsidR="008E3954">
        <w:rPr>
          <w:spacing w:val="-6"/>
        </w:rPr>
        <w:t>организаций</w:t>
      </w:r>
      <w:r>
        <w:rPr>
          <w:spacing w:val="-6"/>
        </w:rPr>
        <w:t xml:space="preserve"> СПО, где ведется подготовка специалистов для региональных кластеров;</w:t>
      </w:r>
      <w:r w:rsidR="00C157A1">
        <w:rPr>
          <w:spacing w:val="-6"/>
        </w:rPr>
        <w:t xml:space="preserve"> обсуждение результатов;</w:t>
      </w:r>
    </w:p>
    <w:p w:rsidR="00E34BF1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</w:t>
      </w:r>
      <w:r w:rsidR="00E34BF1" w:rsidRPr="005C539D">
        <w:rPr>
          <w:spacing w:val="-6"/>
        </w:rPr>
        <w:t xml:space="preserve">ние итогов занятия </w:t>
      </w:r>
      <w:r w:rsidR="00174075">
        <w:rPr>
          <w:spacing w:val="-6"/>
        </w:rPr>
        <w:t>уча</w:t>
      </w:r>
      <w:r w:rsidR="00E34BF1" w:rsidRPr="005C539D">
        <w:rPr>
          <w:spacing w:val="-6"/>
        </w:rPr>
        <w:t xml:space="preserve">щимися </w:t>
      </w:r>
      <w:r w:rsidR="00B1447A">
        <w:rPr>
          <w:spacing w:val="-6"/>
        </w:rPr>
        <w:t xml:space="preserve"> в  Рабочей тетради </w:t>
      </w:r>
      <w:r w:rsidR="00E34BF1" w:rsidRPr="0085798C">
        <w:rPr>
          <w:spacing w:val="-6"/>
        </w:rPr>
        <w:t>(</w:t>
      </w:r>
      <w:r w:rsidR="006A677C">
        <w:rPr>
          <w:spacing w:val="-6"/>
        </w:rPr>
        <w:t>раздел «Подводим итоги» в Рабочей тетради</w:t>
      </w:r>
      <w:r w:rsidR="00E34BF1" w:rsidRPr="0085798C">
        <w:rPr>
          <w:spacing w:val="-6"/>
        </w:rPr>
        <w:t>)</w:t>
      </w:r>
      <w:r w:rsidR="00E34BF1">
        <w:rPr>
          <w:spacing w:val="-6"/>
        </w:rPr>
        <w:t>;</w:t>
      </w:r>
      <w:r w:rsidR="00B1447A">
        <w:rPr>
          <w:spacing w:val="-6"/>
        </w:rPr>
        <w:t xml:space="preserve"> </w:t>
      </w:r>
      <w:r w:rsidR="006A677C">
        <w:rPr>
          <w:spacing w:val="-6"/>
        </w:rPr>
        <w:t xml:space="preserve"> 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lastRenderedPageBreak/>
        <w:t>подведение итогов занятия педагогом</w:t>
      </w:r>
      <w:r w:rsidR="00FD52DD">
        <w:rPr>
          <w:spacing w:val="-6"/>
        </w:rPr>
        <w:t xml:space="preserve">, 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290736" w:rsidRPr="00DF7BEA" w:rsidRDefault="00641A15" w:rsidP="009B48BF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1.11.</w:t>
      </w:r>
      <w:r w:rsidRPr="00DF7BEA">
        <w:rPr>
          <w:spacing w:val="-6"/>
          <w:sz w:val="26"/>
          <w:szCs w:val="26"/>
        </w:rPr>
        <w:t xml:space="preserve"> </w:t>
      </w:r>
      <w:r w:rsidRPr="00DF7BEA">
        <w:rPr>
          <w:b/>
          <w:spacing w:val="-6"/>
          <w:sz w:val="26"/>
          <w:szCs w:val="26"/>
        </w:rPr>
        <w:t>Специалисты высшего уровня квалификации</w:t>
      </w:r>
      <w:r w:rsidR="00290736" w:rsidRPr="00DF7BEA">
        <w:rPr>
          <w:b/>
          <w:spacing w:val="-6"/>
          <w:sz w:val="26"/>
          <w:szCs w:val="26"/>
        </w:rPr>
        <w:t xml:space="preserve"> (специалисты с высшим образованием)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6A77B8">
        <w:rPr>
          <w:spacing w:val="-6"/>
        </w:rPr>
        <w:t xml:space="preserve">расширение  представлений о специалистах высшего уровня квалификации. 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1716B3" w:rsidRDefault="001716B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 w:rsidR="002C7056">
        <w:rPr>
          <w:spacing w:val="-6"/>
        </w:rPr>
        <w:t xml:space="preserve">щихся </w:t>
      </w:r>
      <w:r>
        <w:rPr>
          <w:spacing w:val="-6"/>
        </w:rPr>
        <w:t>с профессиональной группой специалистов высшего уровня квалификации;</w:t>
      </w:r>
    </w:p>
    <w:p w:rsidR="00D84DA3" w:rsidRDefault="00D84DA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определению  соответствия направлений подготовки (профилей)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 отраслям экономики; обсуждение результатов;</w:t>
      </w:r>
    </w:p>
    <w:p w:rsidR="001716B3" w:rsidRPr="005C539D" w:rsidRDefault="001716B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 xml:space="preserve">щихся о </w:t>
      </w:r>
      <w:proofErr w:type="spellStart"/>
      <w:r w:rsidR="00892218">
        <w:t>профессиографическом</w:t>
      </w:r>
      <w:proofErr w:type="spellEnd"/>
      <w:r w:rsidR="00892218">
        <w:t xml:space="preserve"> описании должностей </w:t>
      </w:r>
      <w:r w:rsidR="00892218" w:rsidRPr="005C539D">
        <w:t>специалистов высшего уровня квалификации</w:t>
      </w:r>
      <w:r w:rsidR="00892218">
        <w:rPr>
          <w:spacing w:val="-6"/>
        </w:rPr>
        <w:t>;</w:t>
      </w:r>
    </w:p>
    <w:p w:rsidR="001716B3" w:rsidRDefault="001716B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287487">
        <w:rPr>
          <w:spacing w:val="-6"/>
        </w:rPr>
        <w:t xml:space="preserve">групповое обсуждение вопроса о наиболее востребованных на рынке труда </w:t>
      </w:r>
      <w:r>
        <w:rPr>
          <w:spacing w:val="-6"/>
        </w:rPr>
        <w:t>специалистах высшего уровня квалификации</w:t>
      </w:r>
      <w:r w:rsidRPr="00287487">
        <w:rPr>
          <w:spacing w:val="-6"/>
        </w:rPr>
        <w:t xml:space="preserve"> (по материалам газеты «Работа для вас»</w:t>
      </w:r>
      <w:r w:rsidR="00D84DA3">
        <w:rPr>
          <w:spacing w:val="-6"/>
        </w:rPr>
        <w:t xml:space="preserve"> и др. аналогичных изданий</w:t>
      </w:r>
      <w:r w:rsidRPr="00287487">
        <w:rPr>
          <w:spacing w:val="-6"/>
        </w:rPr>
        <w:t>);</w:t>
      </w:r>
      <w:r>
        <w:rPr>
          <w:spacing w:val="-6"/>
        </w:rPr>
        <w:t xml:space="preserve"> </w:t>
      </w:r>
    </w:p>
    <w:p w:rsidR="00C157A1" w:rsidRDefault="001716B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F22B8F">
        <w:rPr>
          <w:spacing w:val="-6"/>
        </w:rPr>
        <w:t>С</w:t>
      </w:r>
      <w:r>
        <w:rPr>
          <w:spacing w:val="-6"/>
        </w:rPr>
        <w:t>правочником</w:t>
      </w:r>
      <w:r w:rsidR="00371C3D">
        <w:rPr>
          <w:spacing w:val="-6"/>
        </w:rPr>
        <w:t xml:space="preserve"> профессионального образования</w:t>
      </w:r>
      <w:r>
        <w:rPr>
          <w:spacing w:val="-6"/>
        </w:rPr>
        <w:t>) по определению для должностей</w:t>
      </w:r>
      <w:r w:rsidR="00892218">
        <w:rPr>
          <w:spacing w:val="-6"/>
        </w:rPr>
        <w:t xml:space="preserve">, указанных в списке, </w:t>
      </w:r>
      <w:r>
        <w:rPr>
          <w:spacing w:val="-6"/>
        </w:rPr>
        <w:t xml:space="preserve">направлений подготовки и </w:t>
      </w:r>
      <w:r w:rsidR="008E3954">
        <w:rPr>
          <w:spacing w:val="-6"/>
        </w:rPr>
        <w:t>организаций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 области;</w:t>
      </w:r>
      <w:r w:rsidR="00C157A1">
        <w:rPr>
          <w:spacing w:val="-6"/>
        </w:rPr>
        <w:t xml:space="preserve"> обсуждение результатов;</w:t>
      </w:r>
    </w:p>
    <w:p w:rsidR="00C157A1" w:rsidRDefault="001716B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F22B8F">
        <w:rPr>
          <w:spacing w:val="-6"/>
        </w:rPr>
        <w:t>С</w:t>
      </w:r>
      <w:r>
        <w:rPr>
          <w:spacing w:val="-6"/>
        </w:rPr>
        <w:t>правочником</w:t>
      </w:r>
      <w:r w:rsidR="002C7F90">
        <w:rPr>
          <w:spacing w:val="-6"/>
        </w:rPr>
        <w:t xml:space="preserve"> профессионального образования</w:t>
      </w:r>
      <w:r>
        <w:rPr>
          <w:spacing w:val="-6"/>
        </w:rPr>
        <w:t xml:space="preserve">) по выбору направлений подготовки (профилей) и </w:t>
      </w:r>
      <w:r w:rsidR="008E3954">
        <w:rPr>
          <w:spacing w:val="-6"/>
        </w:rPr>
        <w:t>организаций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, где ведется </w:t>
      </w:r>
      <w:proofErr w:type="gramStart"/>
      <w:r>
        <w:rPr>
          <w:spacing w:val="-6"/>
        </w:rPr>
        <w:t>подготовка</w:t>
      </w:r>
      <w:proofErr w:type="gramEnd"/>
      <w:r>
        <w:rPr>
          <w:spacing w:val="-6"/>
        </w:rPr>
        <w:t xml:space="preserve"> специалистов для региональных кластеров;</w:t>
      </w:r>
      <w:r w:rsidR="00C157A1">
        <w:rPr>
          <w:spacing w:val="-6"/>
        </w:rPr>
        <w:t xml:space="preserve"> обсуждение результатов;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2C7056" w:rsidRPr="005C539D">
        <w:rPr>
          <w:spacing w:val="-6"/>
        </w:rPr>
        <w:t xml:space="preserve"> </w:t>
      </w:r>
      <w:r w:rsidR="00B1447A">
        <w:rPr>
          <w:spacing w:val="-6"/>
        </w:rPr>
        <w:t xml:space="preserve">в  Рабочей тетради  </w:t>
      </w:r>
      <w:r w:rsidR="002C7056" w:rsidRPr="00B956E1">
        <w:rPr>
          <w:spacing w:val="-6"/>
        </w:rPr>
        <w:t>(</w:t>
      </w:r>
      <w:r w:rsidR="00290736">
        <w:rPr>
          <w:spacing w:val="-6"/>
        </w:rPr>
        <w:t>раздел «Подводим итоги» в Рабочей тетради</w:t>
      </w:r>
      <w:r w:rsidR="002C7056" w:rsidRPr="00B956E1">
        <w:rPr>
          <w:spacing w:val="-6"/>
        </w:rPr>
        <w:t>)</w:t>
      </w:r>
      <w:r w:rsidR="002C7056">
        <w:rPr>
          <w:spacing w:val="-6"/>
        </w:rPr>
        <w:t>;</w:t>
      </w:r>
      <w:r w:rsidR="00290736">
        <w:rPr>
          <w:spacing w:val="-6"/>
        </w:rPr>
        <w:t xml:space="preserve"> 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DF7BEA" w:rsidRDefault="00290736" w:rsidP="0029073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</w:t>
      </w:r>
      <w:r w:rsidR="00641A15" w:rsidRPr="00DF7BEA">
        <w:rPr>
          <w:b/>
          <w:i/>
          <w:spacing w:val="-6"/>
          <w:sz w:val="26"/>
          <w:szCs w:val="26"/>
        </w:rPr>
        <w:t>ема 1.1</w:t>
      </w:r>
      <w:r w:rsidR="005B3044" w:rsidRPr="00DF7BEA">
        <w:rPr>
          <w:b/>
          <w:i/>
          <w:spacing w:val="-6"/>
          <w:sz w:val="26"/>
          <w:szCs w:val="26"/>
        </w:rPr>
        <w:t>2</w:t>
      </w:r>
      <w:r w:rsidR="00641A15" w:rsidRPr="00DF7BEA">
        <w:rPr>
          <w:b/>
          <w:i/>
          <w:spacing w:val="-6"/>
          <w:sz w:val="26"/>
          <w:szCs w:val="26"/>
        </w:rPr>
        <w:t>.</w:t>
      </w:r>
      <w:r w:rsidR="00641A15" w:rsidRPr="00DF7BEA">
        <w:rPr>
          <w:spacing w:val="-6"/>
          <w:sz w:val="26"/>
          <w:szCs w:val="26"/>
        </w:rPr>
        <w:t xml:space="preserve"> </w:t>
      </w:r>
      <w:r w:rsidR="005B3044" w:rsidRPr="00DF7BEA">
        <w:rPr>
          <w:b/>
          <w:spacing w:val="-6"/>
          <w:sz w:val="26"/>
          <w:szCs w:val="26"/>
        </w:rPr>
        <w:t>Государственное управление: виды деятельности,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1716B3">
        <w:rPr>
          <w:spacing w:val="-6"/>
        </w:rPr>
        <w:t xml:space="preserve"> государственном управлении и государственной службе.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1716B3" w:rsidRPr="005C539D" w:rsidRDefault="002C7056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информационное сообщение педагога о</w:t>
      </w:r>
      <w:r w:rsidR="001716B3" w:rsidRPr="005C539D">
        <w:rPr>
          <w:spacing w:val="-6"/>
        </w:rPr>
        <w:t xml:space="preserve"> вида</w:t>
      </w:r>
      <w:r w:rsidRPr="005C539D">
        <w:rPr>
          <w:spacing w:val="-6"/>
        </w:rPr>
        <w:t>х</w:t>
      </w:r>
      <w:r w:rsidR="001716B3" w:rsidRPr="005C539D">
        <w:rPr>
          <w:spacing w:val="-6"/>
        </w:rPr>
        <w:t xml:space="preserve"> экономической деятельности по государственному управлению;</w:t>
      </w:r>
    </w:p>
    <w:p w:rsidR="008F0DB4" w:rsidRPr="005C539D" w:rsidRDefault="008F0DB4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определение понятия «государственная служба»; знакомство </w:t>
      </w:r>
      <w:r w:rsidR="00174075">
        <w:rPr>
          <w:spacing w:val="-6"/>
        </w:rPr>
        <w:t>уча</w:t>
      </w:r>
      <w:r w:rsidR="002C7056" w:rsidRPr="005C539D">
        <w:rPr>
          <w:spacing w:val="-6"/>
        </w:rPr>
        <w:t xml:space="preserve">щихся </w:t>
      </w:r>
      <w:r w:rsidRPr="005C539D">
        <w:rPr>
          <w:spacing w:val="-6"/>
        </w:rPr>
        <w:t>с видами и функциями государственной службы;</w:t>
      </w:r>
    </w:p>
    <w:p w:rsidR="008F0DB4" w:rsidRPr="005C539D" w:rsidRDefault="00CC285D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групповое обсуждение структуры федеральных органов исполнительной власти;</w:t>
      </w:r>
    </w:p>
    <w:p w:rsidR="002D53E1" w:rsidRPr="005C539D" w:rsidRDefault="002D53E1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 w:rsidR="002C7056" w:rsidRPr="005C539D">
        <w:rPr>
          <w:spacing w:val="-6"/>
        </w:rPr>
        <w:t xml:space="preserve">щихся </w:t>
      </w:r>
      <w:r w:rsidRPr="005C539D">
        <w:rPr>
          <w:spacing w:val="-6"/>
        </w:rPr>
        <w:t>с органами исполнительной власти области;</w:t>
      </w:r>
    </w:p>
    <w:p w:rsidR="00D84DA3" w:rsidRDefault="00D84DA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287487">
        <w:rPr>
          <w:spacing w:val="-6"/>
        </w:rPr>
        <w:t>групповое обсуждение</w:t>
      </w:r>
      <w:r>
        <w:rPr>
          <w:spacing w:val="-6"/>
        </w:rPr>
        <w:t xml:space="preserve"> компетенций государственных служащих;</w:t>
      </w:r>
    </w:p>
    <w:p w:rsidR="00D84DA3" w:rsidRDefault="00D84DA3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287487">
        <w:rPr>
          <w:spacing w:val="-6"/>
        </w:rPr>
        <w:t xml:space="preserve">групповое обсуждение </w:t>
      </w:r>
      <w:r>
        <w:rPr>
          <w:spacing w:val="-6"/>
        </w:rPr>
        <w:t xml:space="preserve">плюсов и минусов государственной службы; </w:t>
      </w:r>
    </w:p>
    <w:p w:rsidR="00CC285D" w:rsidRPr="005C539D" w:rsidRDefault="00CC285D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84DA3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CC285D" w:rsidRDefault="002D53E1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структура, цели, задачи, функции министерства (несколько, по выбору)</w:t>
      </w:r>
      <w:r w:rsidR="00CC285D">
        <w:t>;</w:t>
      </w:r>
    </w:p>
    <w:p w:rsidR="002D53E1" w:rsidRDefault="002D53E1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структура, цели, задачи, функции департамента (несколько, по выбору);</w:t>
      </w:r>
    </w:p>
    <w:p w:rsidR="002D53E1" w:rsidRDefault="002D53E1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органы местного самоуправления, их роль в экономической жизни города (района);</w:t>
      </w:r>
    </w:p>
    <w:p w:rsidR="000B6E2E" w:rsidRDefault="000B6E2E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государственная программа «Развитие системы государственного управления на территории Ярославской области» на 2015-2017 годы;</w:t>
      </w:r>
    </w:p>
    <w:p w:rsidR="002D53E1" w:rsidRDefault="002D53E1" w:rsidP="001B1A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lastRenderedPageBreak/>
        <w:t xml:space="preserve">профессиографическое описание должностей </w:t>
      </w:r>
      <w:r w:rsidRPr="005C539D">
        <w:t>государственных служащих;</w:t>
      </w:r>
    </w:p>
    <w:p w:rsidR="00C157A1" w:rsidRDefault="001640B0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</w:t>
      </w:r>
      <w:r w:rsidR="00203D9B">
        <w:rPr>
          <w:spacing w:val="-6"/>
        </w:rPr>
        <w:t>определению</w:t>
      </w:r>
      <w:r>
        <w:rPr>
          <w:spacing w:val="-6"/>
        </w:rPr>
        <w:t xml:space="preserve"> соответствия должностей видам экономической деятельности; </w:t>
      </w:r>
      <w:r w:rsidR="00C157A1">
        <w:rPr>
          <w:spacing w:val="-6"/>
        </w:rPr>
        <w:t>обсуждение результатов;</w:t>
      </w:r>
    </w:p>
    <w:p w:rsidR="00C157A1" w:rsidRDefault="001640B0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925215">
        <w:rPr>
          <w:spacing w:val="-6"/>
        </w:rPr>
        <w:t>С</w:t>
      </w:r>
      <w:r>
        <w:rPr>
          <w:spacing w:val="-6"/>
        </w:rPr>
        <w:t>правочником</w:t>
      </w:r>
      <w:r w:rsidR="002C7F90">
        <w:rPr>
          <w:spacing w:val="-6"/>
        </w:rPr>
        <w:t xml:space="preserve"> профессионального образования</w:t>
      </w:r>
      <w:r>
        <w:rPr>
          <w:spacing w:val="-6"/>
        </w:rPr>
        <w:t xml:space="preserve">) по определению направлений подготовки и </w:t>
      </w:r>
      <w:r w:rsidR="008E3954">
        <w:rPr>
          <w:spacing w:val="-6"/>
        </w:rPr>
        <w:t>организаций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 области для государственной службы; </w:t>
      </w:r>
      <w:r w:rsidR="00C157A1">
        <w:rPr>
          <w:spacing w:val="-6"/>
        </w:rPr>
        <w:t>обсуждение результатов;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2C7056" w:rsidRPr="005C539D">
        <w:rPr>
          <w:spacing w:val="-6"/>
        </w:rPr>
        <w:t xml:space="preserve"> </w:t>
      </w:r>
      <w:r w:rsidR="00B1447A">
        <w:rPr>
          <w:spacing w:val="-6"/>
        </w:rPr>
        <w:t xml:space="preserve">в  Рабочей тетради  </w:t>
      </w:r>
      <w:r w:rsidR="002C7056" w:rsidRPr="00B1447A">
        <w:rPr>
          <w:spacing w:val="-6"/>
        </w:rPr>
        <w:t>(</w:t>
      </w:r>
      <w:r w:rsidR="00290736">
        <w:rPr>
          <w:spacing w:val="-6"/>
        </w:rPr>
        <w:t>раздел «Подводим итоги» в Рабочей тетради</w:t>
      </w:r>
      <w:r w:rsidR="002C7056" w:rsidRPr="00B1447A">
        <w:rPr>
          <w:spacing w:val="-6"/>
        </w:rPr>
        <w:t>)</w:t>
      </w:r>
      <w:r w:rsidR="002C7056">
        <w:rPr>
          <w:spacing w:val="-6"/>
        </w:rPr>
        <w:t xml:space="preserve">; </w:t>
      </w:r>
      <w:r w:rsidR="00290736">
        <w:rPr>
          <w:spacing w:val="-6"/>
        </w:rPr>
        <w:t xml:space="preserve"> 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 xml:space="preserve">, 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  <w:r w:rsidR="002C7F90">
        <w:rPr>
          <w:spacing w:val="-6"/>
        </w:rPr>
        <w:t xml:space="preserve"> </w:t>
      </w:r>
    </w:p>
    <w:p w:rsidR="00641A15" w:rsidRPr="00DF7BEA" w:rsidRDefault="00641A15" w:rsidP="0029073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1.1</w:t>
      </w:r>
      <w:r w:rsidR="005B3044" w:rsidRPr="00DF7BEA">
        <w:rPr>
          <w:b/>
          <w:i/>
          <w:spacing w:val="-6"/>
          <w:sz w:val="26"/>
          <w:szCs w:val="26"/>
        </w:rPr>
        <w:t>3</w:t>
      </w:r>
      <w:r w:rsidRPr="00DF7BEA">
        <w:rPr>
          <w:b/>
          <w:i/>
          <w:spacing w:val="-6"/>
          <w:sz w:val="26"/>
          <w:szCs w:val="26"/>
        </w:rPr>
        <w:t>.</w:t>
      </w:r>
      <w:r w:rsidRPr="00DF7BEA">
        <w:rPr>
          <w:spacing w:val="-6"/>
          <w:sz w:val="26"/>
          <w:szCs w:val="26"/>
        </w:rPr>
        <w:t xml:space="preserve"> </w:t>
      </w:r>
      <w:r w:rsidR="005B3044" w:rsidRPr="00DF7BEA">
        <w:rPr>
          <w:b/>
          <w:spacing w:val="-6"/>
          <w:sz w:val="26"/>
          <w:szCs w:val="26"/>
        </w:rPr>
        <w:t>Пути становления профессионала</w:t>
      </w:r>
    </w:p>
    <w:p w:rsidR="00641A15" w:rsidRDefault="00641A15" w:rsidP="001B1AFE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1640B0">
        <w:rPr>
          <w:spacing w:val="-6"/>
        </w:rPr>
        <w:t xml:space="preserve"> профессиональной карьере и образовательной траектории.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  <w:r w:rsidR="00AC31DF">
        <w:rPr>
          <w:b/>
          <w:i/>
          <w:spacing w:val="-6"/>
        </w:rPr>
        <w:t xml:space="preserve">  </w:t>
      </w:r>
    </w:p>
    <w:p w:rsidR="00C57315" w:rsidRDefault="00FD200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</w:t>
      </w:r>
      <w:r w:rsidR="009D087E">
        <w:rPr>
          <w:spacing w:val="-6"/>
        </w:rPr>
        <w:t>обсуждение вопросов построения профессиональной карьеры</w:t>
      </w:r>
      <w:r>
        <w:rPr>
          <w:spacing w:val="-6"/>
        </w:rPr>
        <w:t>;</w:t>
      </w:r>
    </w:p>
    <w:p w:rsidR="00FD2007" w:rsidRDefault="00FD2007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 w:rsidR="002C7056">
        <w:rPr>
          <w:spacing w:val="-6"/>
        </w:rPr>
        <w:t xml:space="preserve">щихся </w:t>
      </w:r>
      <w:r>
        <w:rPr>
          <w:spacing w:val="-6"/>
        </w:rPr>
        <w:t>с вариантами построения образовательной траектории;</w:t>
      </w:r>
    </w:p>
    <w:p w:rsidR="00FD2007" w:rsidRDefault="00C157A1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 xml:space="preserve">щихся </w:t>
      </w:r>
      <w:r w:rsidR="00FD2007" w:rsidRPr="00C157A1">
        <w:rPr>
          <w:spacing w:val="-6"/>
        </w:rPr>
        <w:t>о карьер</w:t>
      </w:r>
      <w:r>
        <w:rPr>
          <w:spacing w:val="-6"/>
        </w:rPr>
        <w:t xml:space="preserve">ах  </w:t>
      </w:r>
      <w:r w:rsidR="00FD2007" w:rsidRPr="00C157A1">
        <w:rPr>
          <w:spacing w:val="-6"/>
        </w:rPr>
        <w:t>известн</w:t>
      </w:r>
      <w:r>
        <w:rPr>
          <w:spacing w:val="-6"/>
        </w:rPr>
        <w:t>ых</w:t>
      </w:r>
      <w:r w:rsidR="00FD2007" w:rsidRPr="00C157A1">
        <w:rPr>
          <w:spacing w:val="-6"/>
        </w:rPr>
        <w:t xml:space="preserve"> </w:t>
      </w:r>
      <w:r>
        <w:rPr>
          <w:spacing w:val="-6"/>
        </w:rPr>
        <w:t>людей</w:t>
      </w:r>
      <w:r w:rsidR="00FD2007" w:rsidRPr="00C157A1">
        <w:rPr>
          <w:spacing w:val="-6"/>
        </w:rPr>
        <w:t>;</w:t>
      </w:r>
    </w:p>
    <w:p w:rsidR="00C95180" w:rsidRDefault="00C95180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написание эссе о выборе профессии (на примере родителей, родственников);</w:t>
      </w:r>
    </w:p>
    <w:p w:rsidR="00C57315" w:rsidRPr="005C539D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2C7056" w:rsidRPr="005C539D">
        <w:rPr>
          <w:spacing w:val="-6"/>
        </w:rPr>
        <w:t xml:space="preserve"> </w:t>
      </w:r>
      <w:r w:rsidR="00C95180">
        <w:rPr>
          <w:spacing w:val="-6"/>
        </w:rPr>
        <w:t xml:space="preserve">в  Рабочей тетради  </w:t>
      </w:r>
      <w:r w:rsidR="002C7056" w:rsidRPr="00C95180">
        <w:rPr>
          <w:spacing w:val="-6"/>
        </w:rPr>
        <w:t>(</w:t>
      </w:r>
      <w:r w:rsidR="00DF7BEA">
        <w:rPr>
          <w:spacing w:val="-6"/>
        </w:rPr>
        <w:t>раздел «Подводим итоги» в Рабочей тетради</w:t>
      </w:r>
      <w:r w:rsidR="002C7056" w:rsidRPr="00C95180">
        <w:rPr>
          <w:spacing w:val="-6"/>
        </w:rPr>
        <w:t>)</w:t>
      </w:r>
      <w:r w:rsidR="002C7056">
        <w:rPr>
          <w:spacing w:val="-6"/>
        </w:rPr>
        <w:t xml:space="preserve">; </w:t>
      </w:r>
      <w:r w:rsidR="00DF7BEA">
        <w:rPr>
          <w:spacing w:val="-6"/>
        </w:rPr>
        <w:t xml:space="preserve"> </w:t>
      </w:r>
    </w:p>
    <w:p w:rsidR="00DF7BEA" w:rsidRDefault="00C57315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F7BEA">
        <w:rPr>
          <w:spacing w:val="-6"/>
        </w:rPr>
        <w:t>;</w:t>
      </w:r>
      <w:r w:rsidR="00B37D40" w:rsidRPr="005C539D">
        <w:rPr>
          <w:spacing w:val="-6"/>
        </w:rPr>
        <w:t xml:space="preserve"> </w:t>
      </w:r>
    </w:p>
    <w:p w:rsidR="00C57315" w:rsidRPr="005C539D" w:rsidRDefault="00B37D40" w:rsidP="001B1AFE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выбор (индивидуальный или групповой) тем занятий из Части 2,</w:t>
      </w:r>
      <w:r w:rsidR="00C57315"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="00C57315" w:rsidRPr="005C539D">
        <w:rPr>
          <w:spacing w:val="-6"/>
        </w:rPr>
        <w:t>.</w:t>
      </w:r>
    </w:p>
    <w:p w:rsidR="0004639D" w:rsidRPr="00D90406" w:rsidRDefault="0004639D" w:rsidP="00DF7BEA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  <w:u w:val="single"/>
        </w:rPr>
      </w:pPr>
      <w:r w:rsidRPr="00D90406">
        <w:rPr>
          <w:b/>
          <w:i/>
          <w:spacing w:val="-6"/>
          <w:sz w:val="26"/>
          <w:szCs w:val="26"/>
          <w:u w:val="single"/>
        </w:rPr>
        <w:t>Темы 2.1 – 2.1</w:t>
      </w:r>
      <w:r w:rsidR="00D90406" w:rsidRPr="00D90406">
        <w:rPr>
          <w:b/>
          <w:i/>
          <w:spacing w:val="-6"/>
          <w:sz w:val="26"/>
          <w:szCs w:val="26"/>
          <w:u w:val="single"/>
        </w:rPr>
        <w:t>1</w:t>
      </w:r>
      <w:r w:rsidRPr="00D90406">
        <w:rPr>
          <w:b/>
          <w:i/>
          <w:spacing w:val="-6"/>
          <w:sz w:val="26"/>
          <w:szCs w:val="26"/>
          <w:u w:val="single"/>
        </w:rPr>
        <w:t xml:space="preserve"> (по выбору)</w:t>
      </w:r>
      <w:r w:rsidRPr="00D90406">
        <w:rPr>
          <w:spacing w:val="-6"/>
          <w:sz w:val="26"/>
          <w:szCs w:val="26"/>
          <w:u w:val="single"/>
        </w:rPr>
        <w:t xml:space="preserve"> </w:t>
      </w:r>
    </w:p>
    <w:p w:rsidR="00641A15" w:rsidRPr="00DF7BEA" w:rsidRDefault="00641A15" w:rsidP="00D9040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F7BEA">
        <w:rPr>
          <w:b/>
          <w:i/>
          <w:spacing w:val="-6"/>
          <w:sz w:val="26"/>
          <w:szCs w:val="26"/>
        </w:rPr>
        <w:t>Тема 1.1</w:t>
      </w:r>
      <w:r w:rsidR="005B3044" w:rsidRPr="00DF7BEA">
        <w:rPr>
          <w:b/>
          <w:i/>
          <w:spacing w:val="-6"/>
          <w:sz w:val="26"/>
          <w:szCs w:val="26"/>
        </w:rPr>
        <w:t>4</w:t>
      </w:r>
      <w:r w:rsidRPr="00DF7BEA">
        <w:rPr>
          <w:b/>
          <w:i/>
          <w:spacing w:val="-6"/>
          <w:sz w:val="26"/>
          <w:szCs w:val="26"/>
        </w:rPr>
        <w:t>.</w:t>
      </w:r>
      <w:r w:rsidRPr="00DF7BEA">
        <w:rPr>
          <w:spacing w:val="-6"/>
          <w:sz w:val="26"/>
          <w:szCs w:val="26"/>
        </w:rPr>
        <w:t xml:space="preserve"> </w:t>
      </w:r>
      <w:r w:rsidR="005B3044" w:rsidRPr="00DF7BEA">
        <w:rPr>
          <w:b/>
          <w:spacing w:val="-6"/>
          <w:sz w:val="26"/>
          <w:szCs w:val="26"/>
        </w:rPr>
        <w:t>Построение собственной образовательной траектории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FD2007">
        <w:rPr>
          <w:spacing w:val="-6"/>
        </w:rPr>
        <w:t xml:space="preserve">разработка </w:t>
      </w:r>
      <w:r w:rsidR="00174075">
        <w:rPr>
          <w:spacing w:val="-6"/>
        </w:rPr>
        <w:t>уча</w:t>
      </w:r>
      <w:r w:rsidR="00FD2007">
        <w:rPr>
          <w:spacing w:val="-6"/>
        </w:rPr>
        <w:t>щимися своих образовательных траекторий.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Содержание:</w:t>
      </w:r>
    </w:p>
    <w:p w:rsidR="00EC0E41" w:rsidRDefault="00EC0E41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схемы построения образовательной траектории;</w:t>
      </w:r>
    </w:p>
    <w:p w:rsidR="00C157A1" w:rsidRDefault="00FD2007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</w:t>
      </w:r>
      <w:r w:rsidR="00EC0E41">
        <w:rPr>
          <w:spacing w:val="-6"/>
        </w:rPr>
        <w:t>ния для самостоятельной работы по построению своей образовательной траектории;</w:t>
      </w:r>
      <w:r w:rsidR="00C157A1">
        <w:rPr>
          <w:spacing w:val="-6"/>
        </w:rPr>
        <w:t xml:space="preserve"> обсуждение результатов;</w:t>
      </w:r>
    </w:p>
    <w:p w:rsidR="00FD2007" w:rsidRDefault="00B5703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работа</w:t>
      </w:r>
      <w:r w:rsidR="00FD2007">
        <w:rPr>
          <w:spacing w:val="-6"/>
        </w:rPr>
        <w:t xml:space="preserve"> </w:t>
      </w:r>
      <w:r w:rsidR="00174075">
        <w:rPr>
          <w:spacing w:val="-6"/>
        </w:rPr>
        <w:t>уча</w:t>
      </w:r>
      <w:r w:rsidR="00FD2007">
        <w:rPr>
          <w:spacing w:val="-6"/>
        </w:rPr>
        <w:t>щи</w:t>
      </w:r>
      <w:r>
        <w:rPr>
          <w:spacing w:val="-6"/>
        </w:rPr>
        <w:t>х</w:t>
      </w:r>
      <w:r w:rsidR="00FD2007">
        <w:rPr>
          <w:spacing w:val="-6"/>
        </w:rPr>
        <w:t xml:space="preserve">ся </w:t>
      </w:r>
      <w:r>
        <w:rPr>
          <w:spacing w:val="-6"/>
        </w:rPr>
        <w:t xml:space="preserve">с </w:t>
      </w:r>
      <w:r w:rsidR="00FD2007">
        <w:rPr>
          <w:spacing w:val="-6"/>
        </w:rPr>
        <w:t>анкет</w:t>
      </w:r>
      <w:r>
        <w:rPr>
          <w:spacing w:val="-6"/>
        </w:rPr>
        <w:t>ой</w:t>
      </w:r>
      <w:r w:rsidR="00FD2007">
        <w:rPr>
          <w:spacing w:val="-6"/>
        </w:rPr>
        <w:t xml:space="preserve"> по ЕТ;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04639D" w:rsidRPr="005C539D">
        <w:rPr>
          <w:spacing w:val="-6"/>
        </w:rPr>
        <w:t>;</w:t>
      </w:r>
      <w:r w:rsidRPr="005C539D">
        <w:rPr>
          <w:spacing w:val="-6"/>
        </w:rPr>
        <w:t xml:space="preserve"> </w:t>
      </w:r>
    </w:p>
    <w:p w:rsidR="0004639D" w:rsidRPr="005C539D" w:rsidRDefault="0004639D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 итогов работы по программе;</w:t>
      </w:r>
    </w:p>
    <w:p w:rsidR="0004639D" w:rsidRPr="005C539D" w:rsidRDefault="0004639D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педагогом итогов работы по программе.</w:t>
      </w:r>
    </w:p>
    <w:p w:rsidR="005B3044" w:rsidRPr="00857577" w:rsidRDefault="005B3044" w:rsidP="00D90406">
      <w:pPr>
        <w:overflowPunct w:val="0"/>
        <w:autoSpaceDE w:val="0"/>
        <w:autoSpaceDN w:val="0"/>
        <w:adjustRightInd w:val="0"/>
        <w:spacing w:before="240"/>
        <w:rPr>
          <w:b/>
          <w:sz w:val="26"/>
          <w:szCs w:val="26"/>
        </w:rPr>
      </w:pPr>
      <w:r w:rsidRPr="00857577">
        <w:rPr>
          <w:b/>
          <w:sz w:val="26"/>
          <w:szCs w:val="26"/>
        </w:rPr>
        <w:t>Часть 2</w:t>
      </w:r>
    </w:p>
    <w:p w:rsidR="00641A15" w:rsidRPr="00857577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spacing w:val="-6"/>
          <w:sz w:val="26"/>
          <w:szCs w:val="26"/>
        </w:rPr>
      </w:pPr>
      <w:r w:rsidRPr="00857577">
        <w:rPr>
          <w:b/>
          <w:i/>
          <w:spacing w:val="-6"/>
          <w:sz w:val="26"/>
          <w:szCs w:val="26"/>
        </w:rPr>
        <w:t xml:space="preserve">Тема </w:t>
      </w:r>
      <w:r w:rsidR="005B3044" w:rsidRPr="00857577">
        <w:rPr>
          <w:b/>
          <w:i/>
          <w:spacing w:val="-6"/>
          <w:sz w:val="26"/>
          <w:szCs w:val="26"/>
        </w:rPr>
        <w:t>2</w:t>
      </w:r>
      <w:r w:rsidRPr="00857577">
        <w:rPr>
          <w:b/>
          <w:i/>
          <w:spacing w:val="-6"/>
          <w:sz w:val="26"/>
          <w:szCs w:val="26"/>
        </w:rPr>
        <w:t>.1.</w:t>
      </w:r>
      <w:r w:rsidRPr="00857577">
        <w:rPr>
          <w:spacing w:val="-6"/>
          <w:sz w:val="26"/>
          <w:szCs w:val="26"/>
        </w:rPr>
        <w:t xml:space="preserve"> </w:t>
      </w:r>
      <w:r w:rsidR="005B3044" w:rsidRPr="00857577">
        <w:rPr>
          <w:b/>
          <w:spacing w:val="-6"/>
          <w:sz w:val="26"/>
          <w:szCs w:val="26"/>
        </w:rPr>
        <w:t>Машиностроение: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5811B4">
        <w:rPr>
          <w:spacing w:val="-6"/>
        </w:rPr>
        <w:t>б отрасли</w:t>
      </w:r>
      <w:r w:rsidR="004176ED">
        <w:rPr>
          <w:spacing w:val="-6"/>
        </w:rPr>
        <w:t>.</w:t>
      </w:r>
      <w:r w:rsidR="005811B4">
        <w:rPr>
          <w:spacing w:val="-6"/>
        </w:rPr>
        <w:t xml:space="preserve"> 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B57039" w:rsidRDefault="00B5703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4176ED">
        <w:rPr>
          <w:spacing w:val="-6"/>
        </w:rPr>
        <w:t>вида</w:t>
      </w:r>
      <w:r>
        <w:rPr>
          <w:spacing w:val="-6"/>
        </w:rPr>
        <w:t>х</w:t>
      </w:r>
      <w:r w:rsidR="004176ED">
        <w:rPr>
          <w:spacing w:val="-6"/>
        </w:rPr>
        <w:t xml:space="preserve"> экономической деятельности, о</w:t>
      </w:r>
      <w:r w:rsidR="00BC4F51">
        <w:rPr>
          <w:spacing w:val="-6"/>
        </w:rPr>
        <w:t>тносящи</w:t>
      </w:r>
      <w:r>
        <w:rPr>
          <w:spacing w:val="-6"/>
        </w:rPr>
        <w:t>х</w:t>
      </w:r>
      <w:r w:rsidR="00BC4F51">
        <w:rPr>
          <w:spacing w:val="-6"/>
        </w:rPr>
        <w:t xml:space="preserve">ся к сферам </w:t>
      </w:r>
      <w:r w:rsidR="004176ED">
        <w:rPr>
          <w:spacing w:val="-6"/>
        </w:rPr>
        <w:t>«металл</w:t>
      </w:r>
      <w:r w:rsidR="00C7225D">
        <w:rPr>
          <w:spacing w:val="-6"/>
        </w:rPr>
        <w:t>ургия</w:t>
      </w:r>
      <w:r w:rsidR="004176ED">
        <w:rPr>
          <w:spacing w:val="-6"/>
        </w:rPr>
        <w:t>»</w:t>
      </w:r>
      <w:r w:rsidR="00BC4F51">
        <w:rPr>
          <w:spacing w:val="-6"/>
        </w:rPr>
        <w:t>, «производство металлических изделий»</w:t>
      </w:r>
      <w:r w:rsidR="004176ED">
        <w:rPr>
          <w:spacing w:val="-6"/>
        </w:rPr>
        <w:t xml:space="preserve"> и «машиностроение»</w:t>
      </w:r>
      <w:r>
        <w:rPr>
          <w:spacing w:val="-6"/>
        </w:rPr>
        <w:t>;</w:t>
      </w:r>
    </w:p>
    <w:p w:rsidR="00C57315" w:rsidRDefault="00B5703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lastRenderedPageBreak/>
        <w:t xml:space="preserve">знакомство </w:t>
      </w:r>
      <w:r w:rsidR="00174075">
        <w:rPr>
          <w:spacing w:val="-6"/>
        </w:rPr>
        <w:t>уча</w:t>
      </w:r>
      <w:r>
        <w:rPr>
          <w:spacing w:val="-6"/>
        </w:rPr>
        <w:t xml:space="preserve">щихся с </w:t>
      </w:r>
      <w:r w:rsidR="004176ED">
        <w:rPr>
          <w:spacing w:val="-6"/>
        </w:rPr>
        <w:t>продук</w:t>
      </w:r>
      <w:r w:rsidR="00925215">
        <w:rPr>
          <w:spacing w:val="-6"/>
        </w:rPr>
        <w:t>цией</w:t>
      </w:r>
      <w:r w:rsidR="004176ED">
        <w:rPr>
          <w:spacing w:val="-6"/>
        </w:rPr>
        <w:t xml:space="preserve"> этих отраслей;</w:t>
      </w:r>
    </w:p>
    <w:p w:rsidR="004176ED" w:rsidRDefault="00C7225D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видами работ и профессиями </w:t>
      </w:r>
      <w:r w:rsidR="00B033E1">
        <w:rPr>
          <w:spacing w:val="-6"/>
        </w:rPr>
        <w:t xml:space="preserve">рабочих </w:t>
      </w:r>
      <w:r>
        <w:rPr>
          <w:spacing w:val="-6"/>
        </w:rPr>
        <w:t>в металлообработке;</w:t>
      </w:r>
    </w:p>
    <w:p w:rsidR="00C7225D" w:rsidRDefault="00B033E1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</w:t>
      </w:r>
      <w:r w:rsidR="00857577">
        <w:rPr>
          <w:spacing w:val="-6"/>
        </w:rPr>
        <w:t xml:space="preserve">укрупненными группами направлений подготовки и специальностями  </w:t>
      </w:r>
      <w:r>
        <w:rPr>
          <w:spacing w:val="-6"/>
        </w:rPr>
        <w:t>СПО</w:t>
      </w:r>
      <w:r w:rsidR="00DE0D04">
        <w:rPr>
          <w:spacing w:val="-6"/>
        </w:rPr>
        <w:t>;</w:t>
      </w:r>
    </w:p>
    <w:p w:rsidR="00DE0D04" w:rsidRDefault="00DE0D04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направлениями подготовки </w:t>
      </w:r>
      <w:r w:rsidR="00857577">
        <w:rPr>
          <w:spacing w:val="-6"/>
        </w:rPr>
        <w:t xml:space="preserve">и </w:t>
      </w:r>
      <w:r w:rsidR="009A044D">
        <w:rPr>
          <w:spacing w:val="-6"/>
        </w:rPr>
        <w:t>профилями</w:t>
      </w:r>
      <w:r w:rsidR="00857577">
        <w:rPr>
          <w:spacing w:val="-6"/>
        </w:rPr>
        <w:t xml:space="preserve">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>;</w:t>
      </w:r>
    </w:p>
    <w:p w:rsidR="00D84DA3" w:rsidRDefault="00D84DA3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определению соответствия профессий </w:t>
      </w:r>
      <w:r w:rsidR="00925215">
        <w:rPr>
          <w:spacing w:val="-6"/>
        </w:rPr>
        <w:t>рабочих</w:t>
      </w:r>
      <w:r>
        <w:rPr>
          <w:spacing w:val="-6"/>
        </w:rPr>
        <w:t xml:space="preserve"> видам экономической деятельности; обсуждение результатов;</w:t>
      </w:r>
    </w:p>
    <w:p w:rsidR="00DE0D04" w:rsidRPr="005C539D" w:rsidRDefault="00DE0D04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84DA3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металлообработки и машиностроения области;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использовании металла в строительстве;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предприятиях, входящих в кластер газотурбостроения</w:t>
      </w:r>
      <w:r w:rsidR="00DA2726">
        <w:t xml:space="preserve"> и энергомашиностроения</w:t>
      </w:r>
      <w:r w:rsidRPr="005B3FBD">
        <w:t>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</w:t>
      </w:r>
      <w:r w:rsidR="00D90406">
        <w:t> </w:t>
      </w:r>
      <w:r w:rsidRPr="005B3FBD">
        <w:t xml:space="preserve">предприятиях, входящих в кластер </w:t>
      </w:r>
      <w:r w:rsidR="00DA2726">
        <w:t xml:space="preserve">машиностроения и производства </w:t>
      </w:r>
      <w:r w:rsidRPr="005B3FBD">
        <w:t>автокомпонентов;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судостроительных заводах области;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развитии приборостроения в области;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машиностроении;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рабочих профессиях отрасли;</w:t>
      </w:r>
    </w:p>
    <w:p w:rsidR="00C700F1" w:rsidRPr="005B3FBD" w:rsidRDefault="00C700F1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отрасли</w:t>
      </w:r>
      <w:r>
        <w:t>;</w:t>
      </w:r>
    </w:p>
    <w:p w:rsidR="00C157A1" w:rsidRDefault="00C157A1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925215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A010BD">
        <w:rPr>
          <w:spacing w:val="-6"/>
        </w:rPr>
        <w:t xml:space="preserve"> профессионального образования)</w:t>
      </w:r>
      <w:r>
        <w:rPr>
          <w:spacing w:val="-6"/>
        </w:rPr>
        <w:t xml:space="preserve"> по определению профессиональн</w:t>
      </w:r>
      <w:r w:rsidR="00925215">
        <w:rPr>
          <w:spacing w:val="-6"/>
        </w:rPr>
        <w:t xml:space="preserve">ых </w:t>
      </w:r>
      <w:r>
        <w:rPr>
          <w:spacing w:val="-6"/>
        </w:rPr>
        <w:t xml:space="preserve"> образова</w:t>
      </w:r>
      <w:r w:rsidR="00925215">
        <w:rPr>
          <w:spacing w:val="-6"/>
        </w:rPr>
        <w:t xml:space="preserve">тельных организаций </w:t>
      </w:r>
      <w:r>
        <w:rPr>
          <w:spacing w:val="-6"/>
        </w:rPr>
        <w:t xml:space="preserve">области, которые ведут подготовку кадров для отрасли; </w:t>
      </w:r>
      <w:r w:rsidR="00A36A4D">
        <w:rPr>
          <w:spacing w:val="-6"/>
        </w:rPr>
        <w:t>обсуждение результатов;</w:t>
      </w:r>
      <w:r>
        <w:rPr>
          <w:spacing w:val="-6"/>
        </w:rPr>
        <w:t xml:space="preserve"> </w:t>
      </w:r>
    </w:p>
    <w:p w:rsidR="0082240C" w:rsidRDefault="0082240C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ситуации на рынке труда по профессиям </w:t>
      </w:r>
      <w:r w:rsidR="003C20D6">
        <w:rPr>
          <w:spacing w:val="-6"/>
        </w:rPr>
        <w:t xml:space="preserve">и специальностям машиностроения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A010BD">
        <w:rPr>
          <w:spacing w:val="-6"/>
        </w:rPr>
        <w:t xml:space="preserve"> в  Рабочей тетради  </w:t>
      </w:r>
      <w:r w:rsidR="00A010BD" w:rsidRPr="00C95180">
        <w:rPr>
          <w:spacing w:val="-6"/>
        </w:rPr>
        <w:t>(</w:t>
      </w:r>
      <w:r w:rsidR="00DA2726">
        <w:rPr>
          <w:spacing w:val="-6"/>
        </w:rPr>
        <w:t>раздел «Подводим итоги» в Рабочей тетради</w:t>
      </w:r>
      <w:r w:rsidR="00B57039" w:rsidRPr="00A010BD">
        <w:rPr>
          <w:spacing w:val="-6"/>
        </w:rPr>
        <w:t>)</w:t>
      </w:r>
      <w:r w:rsidR="00B57039">
        <w:rPr>
          <w:spacing w:val="-6"/>
        </w:rPr>
        <w:t xml:space="preserve">; </w:t>
      </w:r>
      <w:r w:rsidR="00DA2726">
        <w:rPr>
          <w:spacing w:val="-6"/>
        </w:rPr>
        <w:t xml:space="preserve">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DA2726" w:rsidRDefault="00857577" w:rsidP="00DA272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>
        <w:rPr>
          <w:spacing w:val="-6"/>
        </w:rPr>
        <w:t xml:space="preserve"> </w:t>
      </w:r>
      <w:r w:rsidR="00641A15" w:rsidRPr="00DA2726">
        <w:rPr>
          <w:b/>
          <w:i/>
          <w:spacing w:val="-6"/>
          <w:sz w:val="26"/>
          <w:szCs w:val="26"/>
        </w:rPr>
        <w:t xml:space="preserve">Тема </w:t>
      </w:r>
      <w:r w:rsidR="005B3044" w:rsidRPr="00DA2726">
        <w:rPr>
          <w:b/>
          <w:i/>
          <w:spacing w:val="-6"/>
          <w:sz w:val="26"/>
          <w:szCs w:val="26"/>
        </w:rPr>
        <w:t xml:space="preserve">2.2. </w:t>
      </w:r>
      <w:r w:rsidR="005B3044" w:rsidRPr="00DA2726">
        <w:rPr>
          <w:b/>
          <w:spacing w:val="-6"/>
          <w:sz w:val="26"/>
          <w:szCs w:val="26"/>
        </w:rPr>
        <w:t>Химическая промышленность: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>б отрасли.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B57039" w:rsidRDefault="00B5703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A36A4D">
        <w:rPr>
          <w:spacing w:val="-6"/>
        </w:rPr>
        <w:t>вида</w:t>
      </w:r>
      <w:r>
        <w:rPr>
          <w:spacing w:val="-6"/>
        </w:rPr>
        <w:t>х</w:t>
      </w:r>
      <w:r w:rsidR="00A36A4D">
        <w:rPr>
          <w:spacing w:val="-6"/>
        </w:rPr>
        <w:t xml:space="preserve"> экономической деятельности, относящи</w:t>
      </w:r>
      <w:r>
        <w:rPr>
          <w:spacing w:val="-6"/>
        </w:rPr>
        <w:t>х</w:t>
      </w:r>
      <w:r w:rsidR="00A36A4D">
        <w:rPr>
          <w:spacing w:val="-6"/>
        </w:rPr>
        <w:t xml:space="preserve">ся </w:t>
      </w:r>
      <w:proofErr w:type="gramStart"/>
      <w:r w:rsidR="00A36A4D">
        <w:rPr>
          <w:spacing w:val="-6"/>
        </w:rPr>
        <w:t>к</w:t>
      </w:r>
      <w:proofErr w:type="gramEnd"/>
      <w:r w:rsidR="00A36A4D">
        <w:rPr>
          <w:spacing w:val="-6"/>
        </w:rPr>
        <w:t xml:space="preserve"> химической промышлености</w:t>
      </w:r>
      <w:r>
        <w:rPr>
          <w:spacing w:val="-6"/>
        </w:rPr>
        <w:t>;</w:t>
      </w:r>
    </w:p>
    <w:p w:rsidR="00A36A4D" w:rsidRDefault="00B5703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</w:t>
      </w:r>
      <w:r w:rsidR="00174075">
        <w:rPr>
          <w:spacing w:val="-6"/>
        </w:rPr>
        <w:t>уча</w:t>
      </w:r>
      <w:r>
        <w:rPr>
          <w:spacing w:val="-6"/>
        </w:rPr>
        <w:t>щихся с</w:t>
      </w:r>
      <w:r w:rsidR="00A36A4D">
        <w:rPr>
          <w:spacing w:val="-6"/>
        </w:rPr>
        <w:t xml:space="preserve"> продук</w:t>
      </w:r>
      <w:r w:rsidR="008E3954">
        <w:rPr>
          <w:spacing w:val="-6"/>
        </w:rPr>
        <w:t>цией</w:t>
      </w:r>
      <w:r w:rsidR="00A36A4D">
        <w:rPr>
          <w:spacing w:val="-6"/>
        </w:rPr>
        <w:t xml:space="preserve"> этих отраслей;</w:t>
      </w:r>
    </w:p>
    <w:p w:rsidR="00BC252E" w:rsidRPr="005E2F1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 xml:space="preserve">знакомство с профессиями </w:t>
      </w:r>
      <w:r w:rsidR="008E3954">
        <w:rPr>
          <w:spacing w:val="-6"/>
        </w:rPr>
        <w:t>квалифицированных рабочих</w:t>
      </w:r>
      <w:r w:rsidRPr="005E2F1A">
        <w:rPr>
          <w:spacing w:val="-6"/>
        </w:rPr>
        <w:t xml:space="preserve"> </w:t>
      </w:r>
      <w:r w:rsidR="00AB5294">
        <w:rPr>
          <w:spacing w:val="-6"/>
        </w:rPr>
        <w:t xml:space="preserve">(СПО) </w:t>
      </w:r>
      <w:r w:rsidRPr="005E2F1A">
        <w:rPr>
          <w:spacing w:val="-6"/>
        </w:rPr>
        <w:t>в химической промышленности;</w:t>
      </w:r>
    </w:p>
    <w:p w:rsidR="00BC252E" w:rsidRPr="005E2F1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>знакомство с</w:t>
      </w:r>
      <w:r>
        <w:rPr>
          <w:spacing w:val="-6"/>
        </w:rPr>
        <w:t>о</w:t>
      </w:r>
      <w:r w:rsidRPr="005E2F1A">
        <w:rPr>
          <w:spacing w:val="-6"/>
        </w:rPr>
        <w:t xml:space="preserve"> специальностями СПО;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 xml:space="preserve">знакомство с направлениями подготовки </w:t>
      </w:r>
      <w:r w:rsidR="00DA2726">
        <w:rPr>
          <w:spacing w:val="-6"/>
        </w:rPr>
        <w:t xml:space="preserve">и  </w:t>
      </w:r>
      <w:r w:rsidRPr="005E2F1A">
        <w:rPr>
          <w:spacing w:val="-6"/>
        </w:rPr>
        <w:t>профилями</w:t>
      </w:r>
      <w:r w:rsidR="00DA2726">
        <w:rPr>
          <w:spacing w:val="-6"/>
        </w:rPr>
        <w:t xml:space="preserve"> </w:t>
      </w:r>
      <w:proofErr w:type="gramStart"/>
      <w:r w:rsidRPr="005E2F1A">
        <w:rPr>
          <w:spacing w:val="-6"/>
        </w:rPr>
        <w:t>ВО</w:t>
      </w:r>
      <w:proofErr w:type="gramEnd"/>
      <w:r w:rsidRPr="005E2F1A">
        <w:rPr>
          <w:spacing w:val="-6"/>
        </w:rPr>
        <w:t>;</w:t>
      </w:r>
      <w:r>
        <w:rPr>
          <w:spacing w:val="-6"/>
        </w:rPr>
        <w:t xml:space="preserve"> 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определению связей химической промышленности с другими отраслями; обсуждение результатов;</w:t>
      </w:r>
    </w:p>
    <w:p w:rsidR="00A36A4D" w:rsidRPr="005C539D" w:rsidRDefault="00A36A4D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84DA3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химической промышленности Ярославско</w:t>
      </w:r>
      <w:r w:rsidR="008E3954">
        <w:t>й</w:t>
      </w:r>
      <w:r w:rsidRPr="005B3FBD">
        <w:t xml:space="preserve"> </w:t>
      </w:r>
      <w:r w:rsidR="008E3954">
        <w:t>области</w:t>
      </w:r>
      <w:r w:rsidRPr="005B3FBD">
        <w:t>;</w:t>
      </w:r>
      <w:r w:rsidR="00BC252E">
        <w:t xml:space="preserve"> 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предприятиях химической промышленности области;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</w:t>
      </w:r>
      <w:r w:rsidR="005A1866">
        <w:t> </w:t>
      </w:r>
      <w:r w:rsidRPr="005B3FBD">
        <w:t>предприятиях, входящих в кластер</w:t>
      </w:r>
      <w:r w:rsidR="00DA2726">
        <w:t xml:space="preserve"> современной </w:t>
      </w:r>
      <w:r w:rsidR="00DA2726" w:rsidRPr="005B3FBD">
        <w:t>фармацевтическ</w:t>
      </w:r>
      <w:r w:rsidR="00DA2726">
        <w:t>ой</w:t>
      </w:r>
      <w:r w:rsidR="00DA2726" w:rsidRPr="005B3FBD">
        <w:t xml:space="preserve"> </w:t>
      </w:r>
      <w:r w:rsidR="00DA2726">
        <w:t>промышленности</w:t>
      </w:r>
      <w:r w:rsidRPr="005B3FBD">
        <w:t>;</w:t>
      </w:r>
      <w:r w:rsidR="00DA2726">
        <w:t xml:space="preserve"> 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lastRenderedPageBreak/>
        <w:t>о продуктах  химической  промышленности, используемых в строительстве;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химической промышленности;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рабочих профессиях отрасли;</w:t>
      </w:r>
    </w:p>
    <w:p w:rsidR="0006059B" w:rsidRPr="005B3FBD" w:rsidRDefault="0006059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отрасли</w:t>
      </w:r>
      <w:r>
        <w:t>;</w:t>
      </w:r>
    </w:p>
    <w:p w:rsidR="0006059B" w:rsidRDefault="0006059B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777C92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9663C9">
        <w:rPr>
          <w:spacing w:val="-6"/>
        </w:rPr>
        <w:t>профессионального образования</w:t>
      </w:r>
      <w:r>
        <w:rPr>
          <w:spacing w:val="-6"/>
        </w:rPr>
        <w:t>) по определению профессиональн</w:t>
      </w:r>
      <w:r w:rsidR="00777C92">
        <w:rPr>
          <w:spacing w:val="-6"/>
        </w:rPr>
        <w:t>ых</w:t>
      </w:r>
      <w:r>
        <w:rPr>
          <w:spacing w:val="-6"/>
        </w:rPr>
        <w:t xml:space="preserve"> образова</w:t>
      </w:r>
      <w:r w:rsidR="00777C92">
        <w:rPr>
          <w:spacing w:val="-6"/>
        </w:rPr>
        <w:t>тельных организаций</w:t>
      </w:r>
      <w:r>
        <w:rPr>
          <w:spacing w:val="-6"/>
        </w:rPr>
        <w:t xml:space="preserve"> области, которые ведут подготовку кадров для отрасли; обсуждение результатов; </w:t>
      </w:r>
    </w:p>
    <w:p w:rsidR="0082240C" w:rsidRDefault="0082240C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ситуации на рынке труда по профессиям и специальностям химической промышленности</w:t>
      </w:r>
      <w:r w:rsidR="003C20D6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5E2F1A" w:rsidRPr="005C539D">
        <w:rPr>
          <w:spacing w:val="-6"/>
        </w:rPr>
        <w:t xml:space="preserve"> </w:t>
      </w:r>
      <w:r w:rsidR="00FE42B3">
        <w:rPr>
          <w:spacing w:val="-6"/>
        </w:rPr>
        <w:t xml:space="preserve">в  Рабочей тетради  </w:t>
      </w:r>
      <w:r w:rsidR="00FE42B3" w:rsidRPr="00C95180">
        <w:rPr>
          <w:spacing w:val="-6"/>
        </w:rPr>
        <w:t>(</w:t>
      </w:r>
      <w:r w:rsidR="00DA2726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  <w:r w:rsidR="00DA2726">
        <w:rPr>
          <w:spacing w:val="-6"/>
        </w:rPr>
        <w:t xml:space="preserve">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FD52DD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FD52DD">
        <w:rPr>
          <w:spacing w:val="-6"/>
        </w:rPr>
        <w:t xml:space="preserve"> и </w:t>
      </w:r>
      <w:r w:rsidR="00FD52DD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DA2726" w:rsidRDefault="00641A15" w:rsidP="00DA272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DA2726">
        <w:rPr>
          <w:b/>
          <w:i/>
          <w:spacing w:val="-6"/>
          <w:sz w:val="26"/>
          <w:szCs w:val="26"/>
        </w:rPr>
        <w:t xml:space="preserve">Тема </w:t>
      </w:r>
      <w:r w:rsidR="005B3044" w:rsidRPr="00DA2726">
        <w:rPr>
          <w:b/>
          <w:i/>
          <w:spacing w:val="-6"/>
          <w:sz w:val="26"/>
          <w:szCs w:val="26"/>
        </w:rPr>
        <w:t>2.3</w:t>
      </w:r>
      <w:r w:rsidRPr="00DA2726">
        <w:rPr>
          <w:b/>
          <w:i/>
          <w:spacing w:val="-6"/>
          <w:sz w:val="26"/>
          <w:szCs w:val="26"/>
        </w:rPr>
        <w:t>.</w:t>
      </w:r>
      <w:r w:rsidRPr="00DA2726">
        <w:rPr>
          <w:spacing w:val="-6"/>
          <w:sz w:val="26"/>
          <w:szCs w:val="26"/>
        </w:rPr>
        <w:t xml:space="preserve"> </w:t>
      </w:r>
      <w:r w:rsidR="005B3044" w:rsidRPr="00DA2726">
        <w:rPr>
          <w:b/>
          <w:spacing w:val="-6"/>
          <w:sz w:val="26"/>
          <w:szCs w:val="26"/>
        </w:rPr>
        <w:t>Энергетический комплекс: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 xml:space="preserve"> комплексе.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8B0A9E" w:rsidRDefault="005E2F1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8B0A9E">
        <w:rPr>
          <w:spacing w:val="-6"/>
        </w:rPr>
        <w:t>вида</w:t>
      </w:r>
      <w:r>
        <w:rPr>
          <w:spacing w:val="-6"/>
        </w:rPr>
        <w:t>х</w:t>
      </w:r>
      <w:r w:rsidR="008B0A9E">
        <w:rPr>
          <w:spacing w:val="-6"/>
        </w:rPr>
        <w:t xml:space="preserve"> экономической деятельности, относящи</w:t>
      </w:r>
      <w:r>
        <w:rPr>
          <w:spacing w:val="-6"/>
        </w:rPr>
        <w:t>х</w:t>
      </w:r>
      <w:r w:rsidR="008B0A9E">
        <w:rPr>
          <w:spacing w:val="-6"/>
        </w:rPr>
        <w:t xml:space="preserve">ся к </w:t>
      </w:r>
      <w:r w:rsidR="00A60AEE">
        <w:rPr>
          <w:spacing w:val="-6"/>
        </w:rPr>
        <w:t>энергетике</w:t>
      </w:r>
      <w:r w:rsidR="008B0A9E">
        <w:rPr>
          <w:spacing w:val="-6"/>
        </w:rPr>
        <w:t>;</w:t>
      </w:r>
    </w:p>
    <w:p w:rsidR="008B0A9E" w:rsidRDefault="008B0A9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связей энергетики с другими отраслями;</w:t>
      </w:r>
    </w:p>
    <w:p w:rsidR="00BC252E" w:rsidRPr="005E2F1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 xml:space="preserve">знакомство с профессиями </w:t>
      </w:r>
      <w:r w:rsidR="00777C92">
        <w:rPr>
          <w:spacing w:val="-6"/>
        </w:rPr>
        <w:t>квалифицированных рабочих</w:t>
      </w:r>
      <w:r w:rsidRPr="005E2F1A">
        <w:rPr>
          <w:spacing w:val="-6"/>
        </w:rPr>
        <w:t xml:space="preserve"> </w:t>
      </w:r>
      <w:r w:rsidR="00AB5294">
        <w:rPr>
          <w:spacing w:val="-6"/>
        </w:rPr>
        <w:t xml:space="preserve">СПО) </w:t>
      </w:r>
      <w:r w:rsidRPr="005E2F1A">
        <w:rPr>
          <w:spacing w:val="-6"/>
        </w:rPr>
        <w:t>в энергетике;</w:t>
      </w:r>
    </w:p>
    <w:p w:rsidR="00BC252E" w:rsidRPr="005E2F1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>знакомство с</w:t>
      </w:r>
      <w:r>
        <w:rPr>
          <w:spacing w:val="-6"/>
        </w:rPr>
        <w:t>о</w:t>
      </w:r>
      <w:r w:rsidRPr="005E2F1A">
        <w:rPr>
          <w:spacing w:val="-6"/>
        </w:rPr>
        <w:t xml:space="preserve"> специальностями СПО;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E2F1A">
        <w:rPr>
          <w:spacing w:val="-6"/>
        </w:rPr>
        <w:t xml:space="preserve">знакомство с направлениями подготовки </w:t>
      </w:r>
      <w:r w:rsidR="007E3E6A">
        <w:rPr>
          <w:spacing w:val="-6"/>
        </w:rPr>
        <w:t xml:space="preserve">и </w:t>
      </w:r>
      <w:r w:rsidRPr="005E2F1A">
        <w:rPr>
          <w:spacing w:val="-6"/>
        </w:rPr>
        <w:t xml:space="preserve">профилями </w:t>
      </w:r>
      <w:proofErr w:type="gramStart"/>
      <w:r w:rsidRPr="005E2F1A">
        <w:rPr>
          <w:spacing w:val="-6"/>
        </w:rPr>
        <w:t>ВО</w:t>
      </w:r>
      <w:proofErr w:type="gramEnd"/>
      <w:r w:rsidRPr="005E2F1A">
        <w:rPr>
          <w:spacing w:val="-6"/>
        </w:rPr>
        <w:t>;</w:t>
      </w:r>
    </w:p>
    <w:p w:rsidR="007E3E6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установке соответствия профилей </w:t>
      </w:r>
      <w:proofErr w:type="gramStart"/>
      <w:r>
        <w:rPr>
          <w:spacing w:val="-6"/>
        </w:rPr>
        <w:t>ВО</w:t>
      </w:r>
      <w:proofErr w:type="gramEnd"/>
      <w:r>
        <w:rPr>
          <w:spacing w:val="-6"/>
        </w:rPr>
        <w:t xml:space="preserve">, </w:t>
      </w:r>
      <w:r w:rsidR="007E3E6A">
        <w:rPr>
          <w:spacing w:val="-6"/>
        </w:rPr>
        <w:t xml:space="preserve">и </w:t>
      </w:r>
      <w:proofErr w:type="gramStart"/>
      <w:r>
        <w:rPr>
          <w:spacing w:val="-6"/>
        </w:rPr>
        <w:t>специальностей</w:t>
      </w:r>
      <w:proofErr w:type="gramEnd"/>
      <w:r>
        <w:rPr>
          <w:spacing w:val="-6"/>
        </w:rPr>
        <w:t xml:space="preserve"> СПО направлениям подготовки; обсуждение результатов; </w:t>
      </w:r>
    </w:p>
    <w:p w:rsidR="00BC252E" w:rsidRDefault="007E3E6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установке соответствия профессий квалифицированных рабочих видам экономической деятельности; обсуждение результатов; </w:t>
      </w:r>
      <w:r w:rsidR="00BC252E">
        <w:rPr>
          <w:spacing w:val="-6"/>
        </w:rPr>
        <w:t xml:space="preserve"> </w:t>
      </w:r>
    </w:p>
    <w:p w:rsidR="008B0A9E" w:rsidRPr="005C539D" w:rsidRDefault="008B0A9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BC252E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</w:t>
      </w:r>
      <w:r>
        <w:t>б использовании</w:t>
      </w:r>
      <w:r w:rsidRPr="005B3FBD">
        <w:t xml:space="preserve"> продукции кластера газотурбостроения</w:t>
      </w:r>
      <w:r>
        <w:t xml:space="preserve"> в энергетике</w:t>
      </w:r>
      <w:r w:rsidRPr="005B3FBD">
        <w:t>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истории областной энергетики; 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газификации области;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водоснабжении города (поселка);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теплоснабжении города (поселка); 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использовании геотермальных ресурсов области;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и перспективах использования торфа;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возобновляемых источниках энергии;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энергетике;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рабочих профессиях </w:t>
      </w:r>
      <w:r w:rsidR="00BC252E">
        <w:t>комплекса</w:t>
      </w:r>
      <w:r w:rsidRPr="005B3FBD">
        <w:t>;</w:t>
      </w:r>
    </w:p>
    <w:p w:rsidR="008B0A9E" w:rsidRPr="005B3FBD" w:rsidRDefault="008B0A9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должностях специалистов </w:t>
      </w:r>
      <w:r w:rsidR="00BC252E">
        <w:t>комплекса</w:t>
      </w:r>
      <w:r w:rsidR="00843789">
        <w:t>;</w:t>
      </w:r>
    </w:p>
    <w:p w:rsidR="00F80FAF" w:rsidRDefault="00F80FA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Справочником профессионального образования) по определению профессиональных образовательных организаций области, которые ведут подготовку кадров для комплекса; обсуждение результатов; </w:t>
      </w:r>
    </w:p>
    <w:p w:rsidR="0082240C" w:rsidRDefault="0082240C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lastRenderedPageBreak/>
        <w:t>групповое обсуждение ситуации на рынке труда по профессиям и специальностям энергетики</w:t>
      </w:r>
      <w:r w:rsidR="003C20D6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5E2F1A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7E3E6A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  <w:r w:rsidR="005E2F1A" w:rsidRPr="005C539D">
        <w:rPr>
          <w:spacing w:val="-6"/>
        </w:rPr>
        <w:t xml:space="preserve"> </w:t>
      </w:r>
      <w:r w:rsidR="007E3E6A">
        <w:rPr>
          <w:spacing w:val="-6"/>
        </w:rPr>
        <w:t xml:space="preserve">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 xml:space="preserve">, </w:t>
      </w:r>
      <w:r w:rsidRPr="005C539D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7E3E6A" w:rsidRDefault="00641A15" w:rsidP="007E3E6A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7E3E6A">
        <w:rPr>
          <w:b/>
          <w:i/>
          <w:spacing w:val="-6"/>
          <w:sz w:val="26"/>
          <w:szCs w:val="26"/>
        </w:rPr>
        <w:t xml:space="preserve">Тема </w:t>
      </w:r>
      <w:r w:rsidR="005B3044" w:rsidRPr="007E3E6A">
        <w:rPr>
          <w:b/>
          <w:i/>
          <w:spacing w:val="-6"/>
          <w:sz w:val="26"/>
          <w:szCs w:val="26"/>
        </w:rPr>
        <w:t>2.4</w:t>
      </w:r>
      <w:r w:rsidRPr="007E3E6A">
        <w:rPr>
          <w:b/>
          <w:i/>
          <w:spacing w:val="-6"/>
          <w:sz w:val="26"/>
          <w:szCs w:val="26"/>
        </w:rPr>
        <w:t>.</w:t>
      </w:r>
      <w:r w:rsidRPr="007E3E6A">
        <w:rPr>
          <w:spacing w:val="-6"/>
          <w:sz w:val="26"/>
          <w:szCs w:val="26"/>
        </w:rPr>
        <w:t xml:space="preserve"> </w:t>
      </w:r>
      <w:r w:rsidR="00904FFF" w:rsidRPr="007E3E6A">
        <w:rPr>
          <w:b/>
          <w:spacing w:val="-6"/>
          <w:sz w:val="26"/>
          <w:szCs w:val="26"/>
        </w:rPr>
        <w:t>Агропромышленный</w:t>
      </w:r>
      <w:r w:rsidR="005B3044" w:rsidRPr="007E3E6A">
        <w:rPr>
          <w:b/>
          <w:spacing w:val="-6"/>
          <w:sz w:val="26"/>
          <w:szCs w:val="26"/>
        </w:rPr>
        <w:t xml:space="preserve"> комплекс: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 xml:space="preserve"> комплексе.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B37D40" w:rsidRDefault="00BA44E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информационное сообщение педагога о</w:t>
      </w:r>
      <w:r w:rsidR="00B37D40">
        <w:rPr>
          <w:spacing w:val="-6"/>
        </w:rPr>
        <w:t xml:space="preserve"> вида</w:t>
      </w:r>
      <w:r>
        <w:rPr>
          <w:spacing w:val="-6"/>
        </w:rPr>
        <w:t xml:space="preserve">х </w:t>
      </w:r>
      <w:r w:rsidR="00B37D40">
        <w:rPr>
          <w:spacing w:val="-6"/>
        </w:rPr>
        <w:t>экономической деятельности, относящи</w:t>
      </w:r>
      <w:r>
        <w:rPr>
          <w:spacing w:val="-6"/>
        </w:rPr>
        <w:t>х</w:t>
      </w:r>
      <w:r w:rsidR="00B37D40">
        <w:rPr>
          <w:spacing w:val="-6"/>
        </w:rPr>
        <w:t>ся к сельскому хозяйству;</w:t>
      </w:r>
    </w:p>
    <w:p w:rsidR="00B37D40" w:rsidRDefault="00BA44E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B37D40">
        <w:rPr>
          <w:spacing w:val="-6"/>
        </w:rPr>
        <w:t>вида</w:t>
      </w:r>
      <w:r>
        <w:rPr>
          <w:spacing w:val="-6"/>
        </w:rPr>
        <w:t>х</w:t>
      </w:r>
      <w:r w:rsidR="00B37D40">
        <w:rPr>
          <w:spacing w:val="-6"/>
        </w:rPr>
        <w:t xml:space="preserve"> экономической деятельности, относящи</w:t>
      </w:r>
      <w:r>
        <w:rPr>
          <w:spacing w:val="-6"/>
        </w:rPr>
        <w:t>х</w:t>
      </w:r>
      <w:r w:rsidR="00B37D40">
        <w:rPr>
          <w:spacing w:val="-6"/>
        </w:rPr>
        <w:t>ся к производству пищевых продуктов;</w:t>
      </w:r>
    </w:p>
    <w:p w:rsidR="00B37D40" w:rsidRDefault="00BA44E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</w:t>
      </w:r>
      <w:r w:rsidR="00B37D40">
        <w:rPr>
          <w:spacing w:val="-6"/>
        </w:rPr>
        <w:t xml:space="preserve"> </w:t>
      </w:r>
      <w:r>
        <w:rPr>
          <w:spacing w:val="-6"/>
        </w:rPr>
        <w:t xml:space="preserve">других </w:t>
      </w:r>
      <w:r w:rsidR="00B37D40">
        <w:rPr>
          <w:spacing w:val="-6"/>
        </w:rPr>
        <w:t>вид</w:t>
      </w:r>
      <w:r>
        <w:rPr>
          <w:spacing w:val="-6"/>
        </w:rPr>
        <w:t>ов</w:t>
      </w:r>
      <w:r w:rsidR="00B37D40">
        <w:rPr>
          <w:spacing w:val="-6"/>
        </w:rPr>
        <w:t xml:space="preserve"> экономической деятельности, </w:t>
      </w:r>
      <w:r w:rsidR="00FD6F4B">
        <w:rPr>
          <w:spacing w:val="-6"/>
        </w:rPr>
        <w:t xml:space="preserve">предприятия которых заняты переработкой </w:t>
      </w:r>
      <w:r w:rsidR="00B37D40">
        <w:rPr>
          <w:spacing w:val="-6"/>
        </w:rPr>
        <w:t>сельскохозяйств</w:t>
      </w:r>
      <w:r w:rsidR="00FD6F4B">
        <w:rPr>
          <w:spacing w:val="-6"/>
        </w:rPr>
        <w:t>енного сырья</w:t>
      </w:r>
      <w:r w:rsidR="00B37D40">
        <w:rPr>
          <w:spacing w:val="-6"/>
        </w:rPr>
        <w:t>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профессиями </w:t>
      </w:r>
      <w:r w:rsidR="00777C92">
        <w:rPr>
          <w:spacing w:val="-6"/>
        </w:rPr>
        <w:t>квалифицированных рабочих</w:t>
      </w:r>
      <w:r w:rsidRPr="003E5F7A">
        <w:rPr>
          <w:spacing w:val="-6"/>
        </w:rPr>
        <w:t xml:space="preserve"> </w:t>
      </w:r>
      <w:r w:rsidR="00AB5294">
        <w:rPr>
          <w:spacing w:val="-6"/>
        </w:rPr>
        <w:t xml:space="preserve">(СПО) </w:t>
      </w:r>
      <w:r w:rsidRPr="003E5F7A">
        <w:rPr>
          <w:spacing w:val="-6"/>
        </w:rPr>
        <w:t>в сельском хозяйстве;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>знакомство с</w:t>
      </w:r>
      <w:r>
        <w:rPr>
          <w:spacing w:val="-6"/>
        </w:rPr>
        <w:t>о</w:t>
      </w:r>
      <w:r w:rsidRPr="003E5F7A">
        <w:rPr>
          <w:spacing w:val="-6"/>
        </w:rPr>
        <w:t xml:space="preserve"> специальностями СПО;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направлениями подготовки </w:t>
      </w:r>
      <w:proofErr w:type="gramStart"/>
      <w:r w:rsidRPr="003E5F7A">
        <w:rPr>
          <w:spacing w:val="-6"/>
        </w:rPr>
        <w:t>ВО</w:t>
      </w:r>
      <w:proofErr w:type="gramEnd"/>
      <w:r w:rsidRPr="003E5F7A">
        <w:rPr>
          <w:spacing w:val="-6"/>
        </w:rPr>
        <w:t>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определению соответствия профессий </w:t>
      </w:r>
      <w:r w:rsidR="00777C92">
        <w:rPr>
          <w:spacing w:val="-6"/>
        </w:rPr>
        <w:t>квалифицированных рабочих</w:t>
      </w:r>
      <w:r>
        <w:rPr>
          <w:spacing w:val="-6"/>
        </w:rPr>
        <w:t xml:space="preserve"> указанным отраслям; обсуждение результатов;  </w:t>
      </w:r>
    </w:p>
    <w:p w:rsidR="00B37D40" w:rsidRPr="005C539D" w:rsidRDefault="00B37D40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BC252E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программе развития агропромышленного комплекса;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</w:t>
      </w:r>
      <w:r w:rsidR="000877E2">
        <w:t> </w:t>
      </w:r>
      <w:r w:rsidRPr="005B3FBD">
        <w:t>предприятиях области (района), перерабатывающих сельскохозяйственную продукцию;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роли Ярославско</w:t>
      </w:r>
      <w:r w:rsidR="00777C92">
        <w:t>й</w:t>
      </w:r>
      <w:r w:rsidRPr="005B3FBD">
        <w:t xml:space="preserve"> </w:t>
      </w:r>
      <w:r w:rsidR="00777C92">
        <w:t>области</w:t>
      </w:r>
      <w:r w:rsidRPr="005B3FBD">
        <w:t xml:space="preserve"> в истории отечественного сыро</w:t>
      </w:r>
      <w:r w:rsidR="00843789">
        <w:t>дел</w:t>
      </w:r>
      <w:r w:rsidRPr="005B3FBD">
        <w:t>ия;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знаменитых породах скота Ярославско</w:t>
      </w:r>
      <w:r w:rsidR="00777C92">
        <w:t>й</w:t>
      </w:r>
      <w:r w:rsidRPr="005B3FBD">
        <w:t xml:space="preserve"> </w:t>
      </w:r>
      <w:r w:rsidR="00777C92">
        <w:t>области</w:t>
      </w:r>
      <w:r w:rsidRPr="005B3FBD">
        <w:t>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сельском хозяйстве;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производстве пищевых продуктов</w:t>
      </w:r>
      <w:r w:rsidR="00777C92">
        <w:t>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рабочих профессиях </w:t>
      </w:r>
      <w:r w:rsidR="00BC252E">
        <w:t>комплекса</w:t>
      </w:r>
      <w:r w:rsidRPr="005B3FBD">
        <w:t>;</w:t>
      </w:r>
    </w:p>
    <w:p w:rsidR="00FD6F4B" w:rsidRPr="005B3FBD" w:rsidRDefault="00FD6F4B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должностях специалистов </w:t>
      </w:r>
      <w:r w:rsidR="00BC252E">
        <w:t>комплекса</w:t>
      </w:r>
      <w:r>
        <w:t>;</w:t>
      </w:r>
    </w:p>
    <w:p w:rsidR="00F80FAF" w:rsidRDefault="00F80FA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Справочником профессионального образования) по определению профессиональных образовательных организаций области, которые ведут подготовку кадров для комплекса; обсуждение результатов; </w:t>
      </w:r>
    </w:p>
    <w:p w:rsidR="0082240C" w:rsidRDefault="0082240C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ситуации на рынке труда по профессиям и специальностям сельского хозяйства и производства пищевых продуктов</w:t>
      </w:r>
      <w:r w:rsidR="003C20D6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BA44E5" w:rsidRPr="005C539D">
        <w:rPr>
          <w:spacing w:val="-6"/>
        </w:rPr>
        <w:t xml:space="preserve"> 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7E3E6A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  <w:r w:rsidR="007E3E6A">
        <w:rPr>
          <w:spacing w:val="-6"/>
        </w:rPr>
        <w:t xml:space="preserve"> </w:t>
      </w:r>
    </w:p>
    <w:p w:rsidR="00C57315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 xml:space="preserve">, </w:t>
      </w:r>
      <w:r w:rsidRPr="005C539D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>
        <w:t>.</w:t>
      </w:r>
    </w:p>
    <w:p w:rsidR="00D125E7" w:rsidRDefault="00D125E7" w:rsidP="005A1866">
      <w:pPr>
        <w:overflowPunct w:val="0"/>
        <w:autoSpaceDE w:val="0"/>
        <w:autoSpaceDN w:val="0"/>
        <w:adjustRightInd w:val="0"/>
        <w:spacing w:before="240"/>
        <w:jc w:val="both"/>
        <w:rPr>
          <w:b/>
          <w:i/>
          <w:spacing w:val="-6"/>
          <w:sz w:val="26"/>
          <w:szCs w:val="26"/>
        </w:rPr>
      </w:pPr>
    </w:p>
    <w:p w:rsidR="00641A15" w:rsidRPr="007E3E6A" w:rsidRDefault="00641A15" w:rsidP="005A1866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7E3E6A">
        <w:rPr>
          <w:b/>
          <w:i/>
          <w:spacing w:val="-6"/>
          <w:sz w:val="26"/>
          <w:szCs w:val="26"/>
        </w:rPr>
        <w:lastRenderedPageBreak/>
        <w:t xml:space="preserve">Тема </w:t>
      </w:r>
      <w:r w:rsidR="00904FFF" w:rsidRPr="007E3E6A">
        <w:rPr>
          <w:b/>
          <w:i/>
          <w:spacing w:val="-6"/>
          <w:sz w:val="26"/>
          <w:szCs w:val="26"/>
        </w:rPr>
        <w:t>2.5</w:t>
      </w:r>
      <w:r w:rsidRPr="007E3E6A">
        <w:rPr>
          <w:b/>
          <w:i/>
          <w:spacing w:val="-6"/>
          <w:sz w:val="26"/>
          <w:szCs w:val="26"/>
        </w:rPr>
        <w:t>.</w:t>
      </w:r>
      <w:r w:rsidRPr="007E3E6A">
        <w:rPr>
          <w:spacing w:val="-6"/>
          <w:sz w:val="26"/>
          <w:szCs w:val="26"/>
        </w:rPr>
        <w:t xml:space="preserve"> </w:t>
      </w:r>
      <w:r w:rsidR="00904FFF" w:rsidRPr="007E3E6A">
        <w:rPr>
          <w:b/>
          <w:spacing w:val="-6"/>
          <w:sz w:val="26"/>
          <w:szCs w:val="26"/>
        </w:rPr>
        <w:t>Строительный комплекс: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 xml:space="preserve"> комплексе.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BB1C70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информационное сообщение педагога о</w:t>
      </w:r>
      <w:r w:rsidR="00BB1C70">
        <w:rPr>
          <w:spacing w:val="-6"/>
        </w:rPr>
        <w:t xml:space="preserve"> вида</w:t>
      </w:r>
      <w:r>
        <w:rPr>
          <w:spacing w:val="-6"/>
        </w:rPr>
        <w:t>х</w:t>
      </w:r>
      <w:r w:rsidR="00BB1C70">
        <w:rPr>
          <w:spacing w:val="-6"/>
        </w:rPr>
        <w:t xml:space="preserve"> экономической деятельности, относящи</w:t>
      </w:r>
      <w:r>
        <w:rPr>
          <w:spacing w:val="-6"/>
        </w:rPr>
        <w:t>х</w:t>
      </w:r>
      <w:r w:rsidR="00BB1C70">
        <w:rPr>
          <w:spacing w:val="-6"/>
        </w:rPr>
        <w:t>ся к строительству;</w:t>
      </w:r>
    </w:p>
    <w:p w:rsidR="00BB1C70" w:rsidRDefault="00BB1C70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знакомство с видами экономической деятельности, относящимися к производству строительных материалов;</w:t>
      </w:r>
    </w:p>
    <w:p w:rsidR="00BB1C70" w:rsidRDefault="00BB1C70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знакомство с видами экономической деятельности, относящимися к сфере услуг для строительства;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профессиями </w:t>
      </w:r>
      <w:r w:rsidR="00AB5294">
        <w:rPr>
          <w:spacing w:val="-6"/>
        </w:rPr>
        <w:t xml:space="preserve">квалифицированных </w:t>
      </w:r>
      <w:r w:rsidR="00AB5294" w:rsidRPr="003E5F7A">
        <w:rPr>
          <w:spacing w:val="-6"/>
        </w:rPr>
        <w:t>рабочи</w:t>
      </w:r>
      <w:r w:rsidR="00AB5294">
        <w:rPr>
          <w:spacing w:val="-6"/>
        </w:rPr>
        <w:t>х (СПО)</w:t>
      </w:r>
      <w:r w:rsidR="00AB5294" w:rsidRPr="003E5F7A">
        <w:rPr>
          <w:spacing w:val="-6"/>
        </w:rPr>
        <w:t xml:space="preserve"> </w:t>
      </w:r>
      <w:r w:rsidRPr="003E5F7A">
        <w:rPr>
          <w:spacing w:val="-6"/>
        </w:rPr>
        <w:t>в строительстве;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>знакомство со специальностями СПО;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направлениями подготовки </w:t>
      </w:r>
      <w:r w:rsidR="0075703C">
        <w:rPr>
          <w:spacing w:val="-6"/>
        </w:rPr>
        <w:t xml:space="preserve">и </w:t>
      </w:r>
      <w:r w:rsidRPr="003E5F7A">
        <w:rPr>
          <w:spacing w:val="-6"/>
        </w:rPr>
        <w:t>профилями</w:t>
      </w:r>
      <w:r w:rsidR="0075703C">
        <w:rPr>
          <w:spacing w:val="-6"/>
        </w:rPr>
        <w:t xml:space="preserve"> </w:t>
      </w:r>
      <w:proofErr w:type="gramStart"/>
      <w:r w:rsidRPr="003E5F7A">
        <w:rPr>
          <w:spacing w:val="-6"/>
        </w:rPr>
        <w:t>ВО</w:t>
      </w:r>
      <w:proofErr w:type="gramEnd"/>
      <w:r w:rsidRPr="003E5F7A">
        <w:rPr>
          <w:spacing w:val="-6"/>
        </w:rPr>
        <w:t>;</w:t>
      </w:r>
      <w:r>
        <w:rPr>
          <w:spacing w:val="-6"/>
        </w:rPr>
        <w:t xml:space="preserve"> 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вопроса о плюсах и минусах проживания в собственном доме;</w:t>
      </w:r>
    </w:p>
    <w:p w:rsidR="00BC252E" w:rsidRPr="005C539D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вопроса о материалах, из которых можно построить собственный дом; </w:t>
      </w:r>
    </w:p>
    <w:p w:rsidR="00DD6D36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по установке соответствия профессий </w:t>
      </w:r>
      <w:r w:rsidR="00777C92">
        <w:rPr>
          <w:spacing w:val="-6"/>
        </w:rPr>
        <w:t>квалифицированных рабочих</w:t>
      </w:r>
      <w:r>
        <w:rPr>
          <w:spacing w:val="-6"/>
        </w:rPr>
        <w:t xml:space="preserve"> указанным видам деятельности; обсуждение результатов;  </w:t>
      </w:r>
    </w:p>
    <w:p w:rsidR="00BB1C70" w:rsidRPr="005C539D" w:rsidRDefault="00BB1C70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BC252E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перспективных коттеджных поселках области;</w:t>
      </w:r>
    </w:p>
    <w:p w:rsidR="00BB1C70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объектах, которые были построены к 1000-летию Ярославля;</w:t>
      </w:r>
    </w:p>
    <w:p w:rsidR="000B6E2E" w:rsidRDefault="000B6E2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 государственной программе «Обеспечение доступным и комфортным жильем населения Ярославской области» на 2014-2020 годы;</w:t>
      </w:r>
    </w:p>
    <w:p w:rsidR="001C4FF4" w:rsidRPr="005B3FBD" w:rsidRDefault="001C4FF4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 целевой программе «Развитие сети автомобильных дорог Ярославской области» на 2010-2015 годы;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дорожно-строительной технике и предприятиях области, которые ее выпускают;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предприятиях области, выпускающих строительные материалы;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</w:t>
      </w:r>
      <w:r w:rsidR="000877E2">
        <w:t> </w:t>
      </w:r>
      <w:r w:rsidRPr="005B3FBD">
        <w:t>профессиональных соревнованиях строителей (например, российские соревнования промышленных альпинистов, чемпионат мира кровельщиков);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строительстве;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технологиях в производстве стройматериалов;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материалах для ремонта квартир и офисов;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рабочих профессиях отрасли;</w:t>
      </w:r>
    </w:p>
    <w:p w:rsidR="00BB1C70" w:rsidRPr="005B3FBD" w:rsidRDefault="00BB1C7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отрасли</w:t>
      </w:r>
      <w:r>
        <w:t>;</w:t>
      </w:r>
    </w:p>
    <w:p w:rsidR="0082240C" w:rsidRDefault="0082240C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8A17BD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9663C9">
        <w:rPr>
          <w:spacing w:val="-6"/>
        </w:rPr>
        <w:t>профессионального образования</w:t>
      </w:r>
      <w:r>
        <w:rPr>
          <w:spacing w:val="-6"/>
        </w:rPr>
        <w:t>) по определению профессиональн</w:t>
      </w:r>
      <w:r w:rsidR="008A17BD">
        <w:rPr>
          <w:spacing w:val="-6"/>
        </w:rPr>
        <w:t>ых</w:t>
      </w:r>
      <w:r>
        <w:rPr>
          <w:spacing w:val="-6"/>
        </w:rPr>
        <w:t xml:space="preserve"> образова</w:t>
      </w:r>
      <w:r w:rsidR="008A17BD">
        <w:rPr>
          <w:spacing w:val="-6"/>
        </w:rPr>
        <w:t>тельных организаций</w:t>
      </w:r>
      <w:r>
        <w:rPr>
          <w:spacing w:val="-6"/>
        </w:rPr>
        <w:t xml:space="preserve"> области, которые ведут подготовку кадров для строительства; обсуждение результатов; </w:t>
      </w:r>
    </w:p>
    <w:p w:rsidR="007D00A3" w:rsidRDefault="007D00A3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ситуации на рынке труда по профессиям и специальностям строительства и промышлености строительных материалов</w:t>
      </w:r>
      <w:r w:rsidR="003C20D6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75703C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  <w:r w:rsidR="00BA44E5" w:rsidRPr="005C539D">
        <w:rPr>
          <w:spacing w:val="-6"/>
        </w:rPr>
        <w:t xml:space="preserve">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 xml:space="preserve">, </w:t>
      </w:r>
      <w:r w:rsidRPr="005C539D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75703C" w:rsidRDefault="00641A15" w:rsidP="0075703C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75703C">
        <w:rPr>
          <w:b/>
          <w:i/>
          <w:spacing w:val="-6"/>
          <w:sz w:val="26"/>
          <w:szCs w:val="26"/>
        </w:rPr>
        <w:lastRenderedPageBreak/>
        <w:t xml:space="preserve">Тема </w:t>
      </w:r>
      <w:r w:rsidR="00904FFF" w:rsidRPr="0075703C">
        <w:rPr>
          <w:b/>
          <w:i/>
          <w:spacing w:val="-6"/>
          <w:sz w:val="26"/>
          <w:szCs w:val="26"/>
        </w:rPr>
        <w:t>2.6</w:t>
      </w:r>
      <w:r w:rsidRPr="0075703C">
        <w:rPr>
          <w:b/>
          <w:i/>
          <w:spacing w:val="-6"/>
          <w:sz w:val="26"/>
          <w:szCs w:val="26"/>
        </w:rPr>
        <w:t>.</w:t>
      </w:r>
      <w:r w:rsidRPr="0075703C">
        <w:rPr>
          <w:spacing w:val="-6"/>
          <w:sz w:val="26"/>
          <w:szCs w:val="26"/>
        </w:rPr>
        <w:t xml:space="preserve"> </w:t>
      </w:r>
      <w:r w:rsidR="00904FFF" w:rsidRPr="0075703C">
        <w:rPr>
          <w:b/>
          <w:spacing w:val="-6"/>
          <w:sz w:val="26"/>
          <w:szCs w:val="26"/>
        </w:rPr>
        <w:t>Транспорт: виды деятельности, профессии,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>б отрасл</w:t>
      </w:r>
      <w:r w:rsidR="0075703C">
        <w:rPr>
          <w:spacing w:val="-6"/>
        </w:rPr>
        <w:t>и</w:t>
      </w:r>
      <w:r w:rsidR="004176ED">
        <w:rPr>
          <w:spacing w:val="-6"/>
        </w:rPr>
        <w:t>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565E93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565E93">
        <w:rPr>
          <w:spacing w:val="-6"/>
        </w:rPr>
        <w:t>вида</w:t>
      </w:r>
      <w:r>
        <w:rPr>
          <w:spacing w:val="-6"/>
        </w:rPr>
        <w:t>х</w:t>
      </w:r>
      <w:r w:rsidR="00565E93">
        <w:rPr>
          <w:spacing w:val="-6"/>
        </w:rPr>
        <w:t xml:space="preserve"> экономической деятельности, относящи</w:t>
      </w:r>
      <w:r>
        <w:rPr>
          <w:spacing w:val="-6"/>
        </w:rPr>
        <w:t>х</w:t>
      </w:r>
      <w:r w:rsidR="00565E93">
        <w:rPr>
          <w:spacing w:val="-6"/>
        </w:rPr>
        <w:t>ся к транспортной отрасли;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профессиями </w:t>
      </w:r>
      <w:r w:rsidR="00AB5294">
        <w:rPr>
          <w:spacing w:val="-6"/>
        </w:rPr>
        <w:t xml:space="preserve">квалифицированных </w:t>
      </w:r>
      <w:r w:rsidR="00AB5294" w:rsidRPr="003E5F7A">
        <w:rPr>
          <w:spacing w:val="-6"/>
        </w:rPr>
        <w:t>рабочи</w:t>
      </w:r>
      <w:r w:rsidR="00AB5294">
        <w:rPr>
          <w:spacing w:val="-6"/>
        </w:rPr>
        <w:t>х</w:t>
      </w:r>
      <w:r w:rsidR="00AB5294" w:rsidRPr="003E5F7A">
        <w:rPr>
          <w:spacing w:val="-6"/>
        </w:rPr>
        <w:t xml:space="preserve"> </w:t>
      </w:r>
      <w:r w:rsidR="00AB5294">
        <w:rPr>
          <w:spacing w:val="-6"/>
        </w:rPr>
        <w:t xml:space="preserve">(СПО) </w:t>
      </w:r>
      <w:r w:rsidRPr="003E5F7A">
        <w:rPr>
          <w:spacing w:val="-6"/>
        </w:rPr>
        <w:t xml:space="preserve">на транспорте и в </w:t>
      </w:r>
      <w:r w:rsidR="009B48BF">
        <w:rPr>
          <w:spacing w:val="-6"/>
        </w:rPr>
        <w:t xml:space="preserve">почтовой </w:t>
      </w:r>
      <w:r w:rsidRPr="003E5F7A">
        <w:rPr>
          <w:spacing w:val="-6"/>
        </w:rPr>
        <w:t>связи;</w:t>
      </w:r>
    </w:p>
    <w:p w:rsidR="00BC252E" w:rsidRPr="003E5F7A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>знакомство со специальностями СПО;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направлениями подготовки </w:t>
      </w:r>
      <w:r w:rsidR="0075703C">
        <w:rPr>
          <w:spacing w:val="-6"/>
        </w:rPr>
        <w:t xml:space="preserve">и </w:t>
      </w:r>
      <w:r w:rsidRPr="003E5F7A">
        <w:rPr>
          <w:spacing w:val="-6"/>
        </w:rPr>
        <w:t xml:space="preserve">профилями </w:t>
      </w:r>
      <w:proofErr w:type="gramStart"/>
      <w:r w:rsidRPr="003E5F7A">
        <w:rPr>
          <w:spacing w:val="-6"/>
        </w:rPr>
        <w:t>ВО</w:t>
      </w:r>
      <w:proofErr w:type="gramEnd"/>
      <w:r w:rsidRPr="003E5F7A">
        <w:rPr>
          <w:spacing w:val="-6"/>
        </w:rPr>
        <w:t>;</w:t>
      </w:r>
      <w:r>
        <w:rPr>
          <w:spacing w:val="-6"/>
        </w:rPr>
        <w:t xml:space="preserve"> 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вопроса о плюсах и минусах различных видов транспорта;</w:t>
      </w:r>
    </w:p>
    <w:p w:rsidR="00BC252E" w:rsidRDefault="00BC252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выполнение задания для самостоятельной работы по определению соответствия должностей специалистов и руководителей видам транспорта; обсуждение результатов;</w:t>
      </w:r>
    </w:p>
    <w:p w:rsidR="00565E93" w:rsidRPr="005C539D" w:rsidRDefault="00565E93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BC252E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железнодорожном транспорте области;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автомобильном транспорте области;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воздушном транспорте области;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водном транспорте области;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трубопроводном транспорте области;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транспортных предприятиях города (района);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</w:t>
      </w:r>
      <w:r w:rsidR="004220B8">
        <w:t xml:space="preserve">кластере </w:t>
      </w:r>
      <w:r w:rsidR="004220B8" w:rsidRPr="005B3FBD">
        <w:t>логистик</w:t>
      </w:r>
      <w:r w:rsidR="004220B8">
        <w:t xml:space="preserve">и и </w:t>
      </w:r>
      <w:r w:rsidR="004220B8" w:rsidRPr="005B3FBD">
        <w:t>транспорт</w:t>
      </w:r>
      <w:r w:rsidR="004220B8">
        <w:t>а</w:t>
      </w:r>
      <w:r w:rsidRPr="005B3FBD">
        <w:t>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космонавтики;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предприятиях </w:t>
      </w:r>
      <w:r w:rsidR="004220B8">
        <w:t xml:space="preserve">почтовой </w:t>
      </w:r>
      <w:r w:rsidRPr="005B3FBD">
        <w:t>связи города (района);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услугах Почты России;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рабочих профессиях отрасли;</w:t>
      </w:r>
    </w:p>
    <w:p w:rsidR="00652F2A" w:rsidRPr="005B3FBD" w:rsidRDefault="00652F2A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отрасли</w:t>
      </w:r>
      <w:r>
        <w:t>;</w:t>
      </w:r>
    </w:p>
    <w:p w:rsidR="002E2CB9" w:rsidRDefault="002E2CB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</w:t>
      </w:r>
      <w:r w:rsidR="00F80FAF">
        <w:rPr>
          <w:spacing w:val="-6"/>
        </w:rPr>
        <w:t>С</w:t>
      </w:r>
      <w:r>
        <w:rPr>
          <w:spacing w:val="-6"/>
        </w:rPr>
        <w:t xml:space="preserve">правочником </w:t>
      </w:r>
      <w:r w:rsidR="009663C9">
        <w:rPr>
          <w:spacing w:val="-6"/>
        </w:rPr>
        <w:t xml:space="preserve">профессионального образования)    </w:t>
      </w:r>
      <w:r>
        <w:rPr>
          <w:spacing w:val="-6"/>
        </w:rPr>
        <w:t xml:space="preserve"> по определению профессиональн</w:t>
      </w:r>
      <w:r w:rsidR="00F80FAF">
        <w:rPr>
          <w:spacing w:val="-6"/>
        </w:rPr>
        <w:t>ых</w:t>
      </w:r>
      <w:r>
        <w:rPr>
          <w:spacing w:val="-6"/>
        </w:rPr>
        <w:t xml:space="preserve"> образова</w:t>
      </w:r>
      <w:r w:rsidR="00F80FAF">
        <w:rPr>
          <w:spacing w:val="-6"/>
        </w:rPr>
        <w:t>тельных организаций</w:t>
      </w:r>
      <w:r>
        <w:rPr>
          <w:spacing w:val="-6"/>
        </w:rPr>
        <w:t xml:space="preserve"> области, которые ведут подготовку кадров для </w:t>
      </w:r>
      <w:r w:rsidR="009663C9">
        <w:rPr>
          <w:spacing w:val="-6"/>
        </w:rPr>
        <w:t>предприятий</w:t>
      </w:r>
      <w:r>
        <w:rPr>
          <w:spacing w:val="-6"/>
        </w:rPr>
        <w:t xml:space="preserve"> </w:t>
      </w:r>
      <w:r w:rsidR="009B48BF">
        <w:rPr>
          <w:spacing w:val="-6"/>
        </w:rPr>
        <w:t xml:space="preserve">почтовой </w:t>
      </w:r>
      <w:r>
        <w:rPr>
          <w:spacing w:val="-6"/>
        </w:rPr>
        <w:t xml:space="preserve">связи; обсуждение результатов; </w:t>
      </w:r>
    </w:p>
    <w:p w:rsidR="002E2CB9" w:rsidRDefault="002E2CB9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групповое обсуждение ситуации на рынке труда по профессиям и специальностям транспорта и связи</w:t>
      </w:r>
      <w:r w:rsidR="003C20D6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BA44E5" w:rsidRPr="005C539D">
        <w:rPr>
          <w:spacing w:val="-6"/>
        </w:rPr>
        <w:t xml:space="preserve"> 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4220B8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4220B8" w:rsidRPr="004220B8" w:rsidRDefault="004220B8" w:rsidP="004220B8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4220B8">
        <w:rPr>
          <w:b/>
          <w:i/>
          <w:spacing w:val="-6"/>
          <w:sz w:val="26"/>
          <w:szCs w:val="26"/>
        </w:rPr>
        <w:t>Тема 2.7.</w:t>
      </w:r>
      <w:r w:rsidRPr="004220B8">
        <w:rPr>
          <w:spacing w:val="-6"/>
          <w:sz w:val="26"/>
          <w:szCs w:val="26"/>
        </w:rPr>
        <w:t xml:space="preserve"> </w:t>
      </w:r>
      <w:r w:rsidRPr="004220B8">
        <w:rPr>
          <w:b/>
          <w:spacing w:val="-6"/>
          <w:sz w:val="26"/>
          <w:szCs w:val="26"/>
        </w:rPr>
        <w:t>Информация и связь: виды деятельности, профессии, направления подготовки</w:t>
      </w:r>
    </w:p>
    <w:p w:rsidR="004220B8" w:rsidRDefault="004220B8" w:rsidP="004220B8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Pr="003C0EDB">
        <w:rPr>
          <w:spacing w:val="-6"/>
        </w:rPr>
        <w:t xml:space="preserve"> </w:t>
      </w:r>
      <w:r>
        <w:rPr>
          <w:spacing w:val="-6"/>
        </w:rPr>
        <w:t>формирование представления об отрасли.</w:t>
      </w:r>
    </w:p>
    <w:p w:rsidR="004220B8" w:rsidRPr="001707BA" w:rsidRDefault="004220B8" w:rsidP="004220B8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>информационное сообщение педагога о видах экономической деятельности, относящихся к информационной сфере;</w:t>
      </w:r>
    </w:p>
    <w:p w:rsidR="004220B8" w:rsidRPr="003E5F7A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 xml:space="preserve">знакомство с профессиями </w:t>
      </w:r>
      <w:r>
        <w:rPr>
          <w:spacing w:val="-6"/>
        </w:rPr>
        <w:t xml:space="preserve">квалифицированных рабочих </w:t>
      </w:r>
      <w:r w:rsidR="00AB5294">
        <w:rPr>
          <w:spacing w:val="-6"/>
        </w:rPr>
        <w:t xml:space="preserve">(СПО) </w:t>
      </w:r>
      <w:r>
        <w:rPr>
          <w:spacing w:val="-6"/>
        </w:rPr>
        <w:t>в сфере информационных технологий</w:t>
      </w:r>
      <w:r w:rsidRPr="003E5F7A">
        <w:rPr>
          <w:spacing w:val="-6"/>
        </w:rPr>
        <w:t>;</w:t>
      </w:r>
    </w:p>
    <w:p w:rsidR="004220B8" w:rsidRPr="003E5F7A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t>знакомство со специальностями СПО;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3E5F7A">
        <w:rPr>
          <w:spacing w:val="-6"/>
        </w:rPr>
        <w:lastRenderedPageBreak/>
        <w:t xml:space="preserve">знакомство с направлениями подготовки </w:t>
      </w:r>
      <w:proofErr w:type="gramStart"/>
      <w:r w:rsidRPr="003E5F7A">
        <w:rPr>
          <w:spacing w:val="-6"/>
        </w:rPr>
        <w:t>ВО</w:t>
      </w:r>
      <w:proofErr w:type="gramEnd"/>
      <w:r w:rsidRPr="003E5F7A">
        <w:rPr>
          <w:spacing w:val="-6"/>
        </w:rPr>
        <w:t>;</w:t>
      </w:r>
      <w:r>
        <w:rPr>
          <w:spacing w:val="-6"/>
        </w:rPr>
        <w:t xml:space="preserve"> 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 выполнение задания для самостоятельной работы по определению соответствия профессий и специальностей видам деятельности; обсуждение результатов;</w:t>
      </w:r>
    </w:p>
    <w:p w:rsidR="004220B8" w:rsidRP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220B8">
        <w:rPr>
          <w:spacing w:val="-6"/>
        </w:rPr>
        <w:t>информационные сообщения учащихся по заранее заданным темам: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 кластере информационных технологий;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 цифровом телевидении;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об истории сотовой связи;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 рынке Интернет-услуг;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об областных целевых программах развития отрасли;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об областном радио- и телевизионном вещании;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 бизнесе в сфере кинопроката;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 съемках фильмов в Ярославле и области;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об отдельных рабочих профессиях отрасли;</w:t>
      </w:r>
    </w:p>
    <w:p w:rsidR="004220B8" w:rsidRPr="004220B8" w:rsidRDefault="004220B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4220B8">
        <w:t>об отдельных должностях специалистов отрасли;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выполнение задания для самостоятельной работы (со Справочником профессионального образования Ярославской области) по определению профессиональных образовательных организаций, которые ведут подготовку кадров для сферы информационных технологий; обсуждение результатов; 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ситуации на рынке труда по профессиям и специальностям сферы информационных технологий </w:t>
      </w:r>
      <w:r w:rsidRPr="004220B8">
        <w:rPr>
          <w:spacing w:val="-6"/>
        </w:rPr>
        <w:t>(по материалам газеты «Работа для вас» и др. аналогичных изданий);</w:t>
      </w:r>
    </w:p>
    <w:p w:rsidR="004220B8" w:rsidRP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220B8">
        <w:rPr>
          <w:spacing w:val="-6"/>
        </w:rPr>
        <w:t xml:space="preserve">подведение итогов занятия учащимися </w:t>
      </w:r>
      <w:r>
        <w:rPr>
          <w:spacing w:val="-6"/>
        </w:rPr>
        <w:t>(раздел «Подводим итоги» в Рабочей тетради);</w:t>
      </w:r>
    </w:p>
    <w:p w:rsidR="004220B8" w:rsidRDefault="004220B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4220B8">
        <w:rPr>
          <w:spacing w:val="-6"/>
        </w:rPr>
        <w:t>подведение</w:t>
      </w:r>
      <w:r>
        <w:t xml:space="preserve"> итогов занятия педагогом</w:t>
      </w:r>
      <w:r w:rsidR="00D125E7">
        <w:t xml:space="preserve">, </w:t>
      </w:r>
      <w:r>
        <w:t>определение целей следующего занятия</w:t>
      </w:r>
      <w:r w:rsidR="00D125E7"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>
        <w:t>.</w:t>
      </w:r>
    </w:p>
    <w:p w:rsidR="00641A15" w:rsidRPr="004220B8" w:rsidRDefault="00641A15" w:rsidP="004220B8">
      <w:pPr>
        <w:overflowPunct w:val="0"/>
        <w:autoSpaceDE w:val="0"/>
        <w:autoSpaceDN w:val="0"/>
        <w:adjustRightInd w:val="0"/>
        <w:spacing w:before="240"/>
        <w:ind w:left="425" w:hanging="425"/>
        <w:contextualSpacing/>
        <w:jc w:val="both"/>
        <w:rPr>
          <w:b/>
          <w:spacing w:val="-6"/>
          <w:sz w:val="26"/>
          <w:szCs w:val="26"/>
        </w:rPr>
      </w:pPr>
      <w:r w:rsidRPr="004220B8">
        <w:rPr>
          <w:b/>
          <w:i/>
          <w:spacing w:val="-6"/>
          <w:sz w:val="26"/>
          <w:szCs w:val="26"/>
        </w:rPr>
        <w:t xml:space="preserve">Тема </w:t>
      </w:r>
      <w:r w:rsidR="00904FFF" w:rsidRPr="004220B8">
        <w:rPr>
          <w:b/>
          <w:i/>
          <w:spacing w:val="-6"/>
          <w:sz w:val="26"/>
          <w:szCs w:val="26"/>
        </w:rPr>
        <w:t>2.</w:t>
      </w:r>
      <w:r w:rsidR="004220B8">
        <w:rPr>
          <w:b/>
          <w:i/>
          <w:spacing w:val="-6"/>
          <w:sz w:val="26"/>
          <w:szCs w:val="26"/>
        </w:rPr>
        <w:t>8</w:t>
      </w:r>
      <w:r w:rsidRPr="004220B8">
        <w:rPr>
          <w:b/>
          <w:i/>
          <w:spacing w:val="-6"/>
          <w:sz w:val="26"/>
          <w:szCs w:val="26"/>
        </w:rPr>
        <w:t>.</w:t>
      </w:r>
      <w:r w:rsidRPr="004220B8">
        <w:rPr>
          <w:spacing w:val="-6"/>
          <w:sz w:val="26"/>
          <w:szCs w:val="26"/>
        </w:rPr>
        <w:t xml:space="preserve"> </w:t>
      </w:r>
      <w:r w:rsidR="00904FFF" w:rsidRPr="004220B8">
        <w:rPr>
          <w:b/>
          <w:spacing w:val="-6"/>
          <w:sz w:val="26"/>
          <w:szCs w:val="26"/>
        </w:rPr>
        <w:t>Финансовая деятельность: виды деятельности,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113308">
        <w:rPr>
          <w:spacing w:val="-6"/>
        </w:rPr>
        <w:t xml:space="preserve"> финансовой деятельности.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4102CF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113308">
        <w:rPr>
          <w:spacing w:val="-6"/>
        </w:rPr>
        <w:t>вида</w:t>
      </w:r>
      <w:r>
        <w:rPr>
          <w:spacing w:val="-6"/>
        </w:rPr>
        <w:t>х</w:t>
      </w:r>
      <w:r w:rsidR="00113308">
        <w:rPr>
          <w:spacing w:val="-6"/>
        </w:rPr>
        <w:t xml:space="preserve"> </w:t>
      </w:r>
      <w:r w:rsidR="004102CF">
        <w:rPr>
          <w:spacing w:val="-6"/>
        </w:rPr>
        <w:t xml:space="preserve">финансовой </w:t>
      </w:r>
      <w:r w:rsidR="00113308">
        <w:rPr>
          <w:spacing w:val="-6"/>
        </w:rPr>
        <w:t>деятельности</w:t>
      </w:r>
      <w:r w:rsidR="004102CF">
        <w:rPr>
          <w:spacing w:val="-6"/>
        </w:rPr>
        <w:t xml:space="preserve">; </w:t>
      </w:r>
    </w:p>
    <w:p w:rsidR="00DD6D36" w:rsidRPr="00AF1759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AF1759">
        <w:rPr>
          <w:spacing w:val="-6"/>
        </w:rPr>
        <w:t xml:space="preserve">знакомство с профессиями </w:t>
      </w:r>
      <w:r w:rsidR="00764053">
        <w:rPr>
          <w:spacing w:val="-6"/>
        </w:rPr>
        <w:t xml:space="preserve">служащих </w:t>
      </w:r>
      <w:r w:rsidR="00AB5294">
        <w:rPr>
          <w:spacing w:val="-6"/>
        </w:rPr>
        <w:t xml:space="preserve">(СПО) </w:t>
      </w:r>
      <w:r w:rsidRPr="00AF1759">
        <w:rPr>
          <w:spacing w:val="-6"/>
        </w:rPr>
        <w:t xml:space="preserve">в финансовой </w:t>
      </w:r>
      <w:r w:rsidR="00595AEC">
        <w:rPr>
          <w:spacing w:val="-6"/>
        </w:rPr>
        <w:t>сфере</w:t>
      </w:r>
      <w:r w:rsidRPr="00AF1759">
        <w:rPr>
          <w:spacing w:val="-6"/>
        </w:rPr>
        <w:t>;</w:t>
      </w:r>
    </w:p>
    <w:p w:rsidR="00DD6D36" w:rsidRPr="00AF1759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AF1759">
        <w:rPr>
          <w:spacing w:val="-6"/>
        </w:rPr>
        <w:t>знакомство со специальностями СПО;</w:t>
      </w:r>
    </w:p>
    <w:p w:rsidR="00DD6D36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AF1759">
        <w:rPr>
          <w:spacing w:val="-6"/>
        </w:rPr>
        <w:t xml:space="preserve">знакомство с направлениями подготовки </w:t>
      </w:r>
      <w:r w:rsidR="00764053">
        <w:rPr>
          <w:spacing w:val="-6"/>
        </w:rPr>
        <w:t xml:space="preserve">и </w:t>
      </w:r>
      <w:r w:rsidRPr="00AF1759">
        <w:rPr>
          <w:spacing w:val="-6"/>
        </w:rPr>
        <w:t>профилями</w:t>
      </w:r>
      <w:r w:rsidR="00764053">
        <w:rPr>
          <w:spacing w:val="-6"/>
        </w:rPr>
        <w:t xml:space="preserve"> </w:t>
      </w:r>
      <w:proofErr w:type="gramStart"/>
      <w:r w:rsidRPr="00AF1759">
        <w:rPr>
          <w:spacing w:val="-6"/>
        </w:rPr>
        <w:t>ВО</w:t>
      </w:r>
      <w:proofErr w:type="gramEnd"/>
      <w:r w:rsidRPr="00AF1759">
        <w:rPr>
          <w:spacing w:val="-6"/>
        </w:rPr>
        <w:t>;</w:t>
      </w:r>
      <w:r>
        <w:rPr>
          <w:spacing w:val="-6"/>
        </w:rPr>
        <w:t xml:space="preserve"> </w:t>
      </w:r>
    </w:p>
    <w:p w:rsidR="00DD6D36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102CF">
        <w:rPr>
          <w:spacing w:val="-6"/>
        </w:rPr>
        <w:t xml:space="preserve">выполнение задания для самостоятельной работы по </w:t>
      </w:r>
      <w:r>
        <w:rPr>
          <w:spacing w:val="-6"/>
        </w:rPr>
        <w:t>составлению перечня финансовых организаций и их услуг (по материалам СМИ)</w:t>
      </w:r>
      <w:r w:rsidRPr="004102CF">
        <w:rPr>
          <w:spacing w:val="-6"/>
        </w:rPr>
        <w:t>;</w:t>
      </w:r>
      <w:r>
        <w:rPr>
          <w:spacing w:val="-6"/>
        </w:rPr>
        <w:t xml:space="preserve"> </w:t>
      </w:r>
      <w:r w:rsidRPr="004102CF">
        <w:rPr>
          <w:spacing w:val="-6"/>
        </w:rPr>
        <w:t>обсуждение результатов;</w:t>
      </w:r>
    </w:p>
    <w:p w:rsidR="00113308" w:rsidRPr="005C539D" w:rsidRDefault="0011330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BC252E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страхового и банковского дела в России;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услугах банка;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банковских услуг;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кредитовании малого бизнеса;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видах страхования;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страховых услуг;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ипотечном кредитовании;</w:t>
      </w:r>
    </w:p>
    <w:p w:rsidR="004102CF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инвестиционных фондах;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деятельности бирж;</w:t>
      </w:r>
    </w:p>
    <w:p w:rsidR="004102CF" w:rsidRPr="005B3FBD" w:rsidRDefault="004102C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lastRenderedPageBreak/>
        <w:t>об отдельных должностях специалистов отрасли</w:t>
      </w:r>
      <w:r w:rsidR="003E5F7A">
        <w:t>;</w:t>
      </w:r>
    </w:p>
    <w:p w:rsidR="004102CF" w:rsidRPr="004102CF" w:rsidRDefault="004102C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102CF">
        <w:rPr>
          <w:spacing w:val="-6"/>
        </w:rPr>
        <w:t xml:space="preserve">выполнение задания для самостоятельной работы (со </w:t>
      </w:r>
      <w:r w:rsidR="00390D46">
        <w:rPr>
          <w:spacing w:val="-6"/>
        </w:rPr>
        <w:t>С</w:t>
      </w:r>
      <w:r w:rsidRPr="004102CF">
        <w:rPr>
          <w:spacing w:val="-6"/>
        </w:rPr>
        <w:t xml:space="preserve">правочником </w:t>
      </w:r>
      <w:r w:rsidR="00E616FE">
        <w:rPr>
          <w:spacing w:val="-6"/>
        </w:rPr>
        <w:t xml:space="preserve"> профессионального образования</w:t>
      </w:r>
      <w:r w:rsidRPr="004102CF">
        <w:rPr>
          <w:spacing w:val="-6"/>
        </w:rPr>
        <w:t>) по определению профессиональн</w:t>
      </w:r>
      <w:r w:rsidR="00390D46">
        <w:rPr>
          <w:spacing w:val="-6"/>
        </w:rPr>
        <w:t>ых</w:t>
      </w:r>
      <w:r w:rsidRPr="004102CF">
        <w:rPr>
          <w:spacing w:val="-6"/>
        </w:rPr>
        <w:t xml:space="preserve"> образова</w:t>
      </w:r>
      <w:r w:rsidR="00390D46">
        <w:rPr>
          <w:spacing w:val="-6"/>
        </w:rPr>
        <w:t>тельных организаций</w:t>
      </w:r>
      <w:r w:rsidRPr="004102CF">
        <w:rPr>
          <w:spacing w:val="-6"/>
        </w:rPr>
        <w:t xml:space="preserve"> области, которые ведут подготовку кадров для </w:t>
      </w:r>
      <w:r>
        <w:rPr>
          <w:spacing w:val="-6"/>
        </w:rPr>
        <w:t>финансовой сферы</w:t>
      </w:r>
      <w:r w:rsidRPr="004102CF">
        <w:rPr>
          <w:spacing w:val="-6"/>
        </w:rPr>
        <w:t xml:space="preserve">; обсуждение результатов; </w:t>
      </w:r>
    </w:p>
    <w:p w:rsidR="00113308" w:rsidRPr="005C539D" w:rsidRDefault="004102C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102CF">
        <w:rPr>
          <w:spacing w:val="-6"/>
        </w:rPr>
        <w:t xml:space="preserve">групповое обсуждение ситуации на рынке труда по профессиям и специальностям </w:t>
      </w:r>
      <w:r>
        <w:rPr>
          <w:spacing w:val="-6"/>
        </w:rPr>
        <w:t>финансовой сферы</w:t>
      </w:r>
      <w:r w:rsidR="003C20D6">
        <w:rPr>
          <w:spacing w:val="-6"/>
        </w:rPr>
        <w:t xml:space="preserve"> </w:t>
      </w:r>
      <w:r w:rsidR="00595AEC">
        <w:rPr>
          <w:spacing w:val="-6"/>
        </w:rPr>
        <w:t xml:space="preserve"> </w:t>
      </w:r>
      <w:r w:rsidR="003C20D6" w:rsidRPr="005C539D">
        <w:rPr>
          <w:spacing w:val="-6"/>
        </w:rPr>
        <w:t>(по материалам газеты «Работа для вас» и др. аналогичных изданий);</w:t>
      </w:r>
    </w:p>
    <w:p w:rsidR="00BA44E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</w:t>
      </w:r>
      <w:r w:rsidR="00BA44E5" w:rsidRPr="005C539D">
        <w:rPr>
          <w:spacing w:val="-6"/>
        </w:rPr>
        <w:t xml:space="preserve">ние итогов занятия </w:t>
      </w:r>
      <w:r w:rsidR="00174075">
        <w:rPr>
          <w:spacing w:val="-6"/>
        </w:rPr>
        <w:t>уча</w:t>
      </w:r>
      <w:r w:rsidR="00BA44E5" w:rsidRPr="005C539D">
        <w:rPr>
          <w:spacing w:val="-6"/>
        </w:rPr>
        <w:t xml:space="preserve">щимися 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F6221D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>,</w:t>
      </w:r>
      <w:r w:rsidRPr="005C539D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F6221D" w:rsidRDefault="00641A15" w:rsidP="00F6221D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F6221D">
        <w:rPr>
          <w:b/>
          <w:i/>
          <w:spacing w:val="-6"/>
          <w:sz w:val="26"/>
          <w:szCs w:val="26"/>
        </w:rPr>
        <w:t xml:space="preserve">Тема </w:t>
      </w:r>
      <w:r w:rsidR="00904FFF" w:rsidRPr="00F6221D">
        <w:rPr>
          <w:b/>
          <w:i/>
          <w:spacing w:val="-6"/>
          <w:sz w:val="26"/>
          <w:szCs w:val="26"/>
        </w:rPr>
        <w:t>2.</w:t>
      </w:r>
      <w:r w:rsidR="00F6221D">
        <w:rPr>
          <w:b/>
          <w:i/>
          <w:spacing w:val="-6"/>
          <w:sz w:val="26"/>
          <w:szCs w:val="26"/>
        </w:rPr>
        <w:t>9</w:t>
      </w:r>
      <w:r w:rsidRPr="00F6221D">
        <w:rPr>
          <w:b/>
          <w:i/>
          <w:spacing w:val="-6"/>
          <w:sz w:val="26"/>
          <w:szCs w:val="26"/>
        </w:rPr>
        <w:t>.</w:t>
      </w:r>
      <w:r w:rsidRPr="00F6221D">
        <w:rPr>
          <w:spacing w:val="-6"/>
          <w:sz w:val="26"/>
          <w:szCs w:val="26"/>
        </w:rPr>
        <w:t xml:space="preserve"> </w:t>
      </w:r>
      <w:r w:rsidR="00904FFF" w:rsidRPr="00F6221D">
        <w:rPr>
          <w:b/>
          <w:spacing w:val="-6"/>
          <w:sz w:val="26"/>
          <w:szCs w:val="26"/>
        </w:rPr>
        <w:t>Социальная сфера: виды деятельности,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 xml:space="preserve"> </w:t>
      </w:r>
      <w:r w:rsidR="0076691E">
        <w:rPr>
          <w:spacing w:val="-6"/>
        </w:rPr>
        <w:t>социальной сфере</w:t>
      </w:r>
      <w:r w:rsidR="004176ED">
        <w:rPr>
          <w:spacing w:val="-6"/>
        </w:rPr>
        <w:t>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76691E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76691E">
        <w:rPr>
          <w:spacing w:val="-6"/>
        </w:rPr>
        <w:t>вида</w:t>
      </w:r>
      <w:r w:rsidR="00AF1759">
        <w:rPr>
          <w:spacing w:val="-6"/>
        </w:rPr>
        <w:t>х</w:t>
      </w:r>
      <w:r w:rsidR="0076691E">
        <w:rPr>
          <w:spacing w:val="-6"/>
        </w:rPr>
        <w:t xml:space="preserve"> экономической деятельности в сфере образования; </w:t>
      </w:r>
    </w:p>
    <w:p w:rsidR="0076691E" w:rsidRDefault="0076691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видами экономической деятельности в сфере здравоохранения; </w:t>
      </w:r>
    </w:p>
    <w:p w:rsidR="0076691E" w:rsidRDefault="0076691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видами экономической деятельности в сфере культуры и спорта; 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профессиями </w:t>
      </w:r>
      <w:r w:rsidR="00A3529F">
        <w:rPr>
          <w:spacing w:val="-6"/>
        </w:rPr>
        <w:t xml:space="preserve">квалифицированных </w:t>
      </w:r>
      <w:r w:rsidR="00A3529F" w:rsidRPr="005C539D">
        <w:rPr>
          <w:spacing w:val="-6"/>
        </w:rPr>
        <w:t>рабочи</w:t>
      </w:r>
      <w:r w:rsidR="00A3529F">
        <w:rPr>
          <w:spacing w:val="-6"/>
        </w:rPr>
        <w:t>х</w:t>
      </w:r>
      <w:r w:rsidR="00A3529F" w:rsidRPr="005C539D">
        <w:rPr>
          <w:spacing w:val="-6"/>
        </w:rPr>
        <w:t xml:space="preserve"> </w:t>
      </w:r>
      <w:r w:rsidR="00AB5294">
        <w:rPr>
          <w:spacing w:val="-6"/>
        </w:rPr>
        <w:t xml:space="preserve">(СПО) </w:t>
      </w:r>
      <w:r w:rsidRPr="005C539D">
        <w:rPr>
          <w:spacing w:val="-6"/>
        </w:rPr>
        <w:t>в социальной сфере;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знакомство со специальностями СПО;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направлениями подготовки </w:t>
      </w:r>
      <w:r w:rsidR="000A23AD">
        <w:rPr>
          <w:spacing w:val="-6"/>
        </w:rPr>
        <w:t xml:space="preserve">и </w:t>
      </w:r>
      <w:r w:rsidRPr="005C539D">
        <w:rPr>
          <w:spacing w:val="-6"/>
        </w:rPr>
        <w:t xml:space="preserve">профилями </w:t>
      </w:r>
      <w:proofErr w:type="gramStart"/>
      <w:r w:rsidRPr="005C539D">
        <w:rPr>
          <w:spacing w:val="-6"/>
        </w:rPr>
        <w:t>ВО</w:t>
      </w:r>
      <w:proofErr w:type="gramEnd"/>
      <w:r w:rsidRPr="005C539D">
        <w:rPr>
          <w:spacing w:val="-6"/>
        </w:rPr>
        <w:t xml:space="preserve">; </w:t>
      </w:r>
      <w:r>
        <w:rPr>
          <w:spacing w:val="-6"/>
        </w:rPr>
        <w:t xml:space="preserve"> 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выполнение задания для самостоятельной работы по определению соответствия профессий рабочих и должностей специалистов видам деятельности; обсуждение результатов;</w:t>
      </w:r>
    </w:p>
    <w:p w:rsidR="0076691E" w:rsidRPr="005C539D" w:rsidRDefault="0076691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D6D36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первого русского театра;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профессионального образования области;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музеях области;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медицинских услуг;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новых учреждениях культуры области;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областных спортивных командах;</w:t>
      </w:r>
    </w:p>
    <w:p w:rsidR="0076691E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областных целевых программах в социальной сфере;</w:t>
      </w:r>
    </w:p>
    <w:p w:rsidR="000B6E2E" w:rsidRPr="005B3FBD" w:rsidRDefault="000B6E2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 государственной программе «Развитие физической культуры и спорта в Ярославской области» на 2014-2020 годы;</w:t>
      </w:r>
    </w:p>
    <w:p w:rsidR="0076691E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социальной сферы</w:t>
      </w:r>
      <w:r>
        <w:t>;</w:t>
      </w:r>
    </w:p>
    <w:p w:rsidR="0076691E" w:rsidRPr="005B3FBD" w:rsidRDefault="0076691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</w:t>
      </w:r>
      <w:r>
        <w:t>рабочих профессиях</w:t>
      </w:r>
      <w:r w:rsidRPr="005B3FBD">
        <w:t xml:space="preserve"> социальной сферы</w:t>
      </w:r>
      <w:r>
        <w:t>;</w:t>
      </w:r>
    </w:p>
    <w:p w:rsidR="00390D46" w:rsidRPr="004102CF" w:rsidRDefault="00390D4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4102CF">
        <w:rPr>
          <w:spacing w:val="-6"/>
        </w:rPr>
        <w:t xml:space="preserve">выполнение задания для самостоятельной работы (со </w:t>
      </w:r>
      <w:r>
        <w:rPr>
          <w:spacing w:val="-6"/>
        </w:rPr>
        <w:t>С</w:t>
      </w:r>
      <w:r w:rsidRPr="004102CF">
        <w:rPr>
          <w:spacing w:val="-6"/>
        </w:rPr>
        <w:t xml:space="preserve">правочником </w:t>
      </w:r>
      <w:r>
        <w:rPr>
          <w:spacing w:val="-6"/>
        </w:rPr>
        <w:t xml:space="preserve"> профессионального образования</w:t>
      </w:r>
      <w:r w:rsidRPr="004102CF">
        <w:rPr>
          <w:spacing w:val="-6"/>
        </w:rPr>
        <w:t>) по определению профессиональн</w:t>
      </w:r>
      <w:r>
        <w:rPr>
          <w:spacing w:val="-6"/>
        </w:rPr>
        <w:t>ых</w:t>
      </w:r>
      <w:r w:rsidRPr="004102CF">
        <w:rPr>
          <w:spacing w:val="-6"/>
        </w:rPr>
        <w:t xml:space="preserve"> образова</w:t>
      </w:r>
      <w:r>
        <w:rPr>
          <w:spacing w:val="-6"/>
        </w:rPr>
        <w:t>тельных организаций</w:t>
      </w:r>
      <w:r w:rsidRPr="004102CF">
        <w:rPr>
          <w:spacing w:val="-6"/>
        </w:rPr>
        <w:t xml:space="preserve"> области, которые ведут подготовку кадров для </w:t>
      </w:r>
      <w:r>
        <w:rPr>
          <w:spacing w:val="-6"/>
        </w:rPr>
        <w:t>социальной сферы</w:t>
      </w:r>
      <w:r w:rsidRPr="004102CF">
        <w:rPr>
          <w:spacing w:val="-6"/>
        </w:rPr>
        <w:t xml:space="preserve">; обсуждение результатов; </w:t>
      </w:r>
    </w:p>
    <w:p w:rsidR="0076691E" w:rsidRPr="005C539D" w:rsidRDefault="0076691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групповое обсуждение ситуации на рынке труда по профессиям и специальностям </w:t>
      </w:r>
      <w:r w:rsidR="0037246E" w:rsidRPr="005C539D">
        <w:rPr>
          <w:spacing w:val="-6"/>
        </w:rPr>
        <w:t>социальной сферы</w:t>
      </w:r>
      <w:r w:rsidR="003C20D6" w:rsidRPr="005C539D">
        <w:rPr>
          <w:spacing w:val="-6"/>
        </w:rPr>
        <w:t xml:space="preserve"> (по материалам газеты «Работа для вас» и др. аналогичных изданий);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BA44E5" w:rsidRPr="005C539D">
        <w:rPr>
          <w:spacing w:val="-6"/>
        </w:rPr>
        <w:t xml:space="preserve"> </w:t>
      </w:r>
      <w:r w:rsidR="00FE42B3">
        <w:rPr>
          <w:spacing w:val="-6"/>
        </w:rPr>
        <w:t xml:space="preserve"> в  Рабочей тетради  </w:t>
      </w:r>
      <w:r w:rsidR="00FE42B3" w:rsidRPr="00C95180">
        <w:rPr>
          <w:spacing w:val="-6"/>
        </w:rPr>
        <w:t>(</w:t>
      </w:r>
      <w:r w:rsidR="000A23AD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 xml:space="preserve">, </w:t>
      </w:r>
      <w:r w:rsidRPr="005C539D">
        <w:rPr>
          <w:spacing w:val="-6"/>
        </w:rPr>
        <w:t>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r w:rsidRPr="005C539D">
        <w:rPr>
          <w:spacing w:val="-6"/>
        </w:rPr>
        <w:t>.</w:t>
      </w:r>
    </w:p>
    <w:p w:rsidR="00641A15" w:rsidRPr="006F0C34" w:rsidRDefault="00641A15" w:rsidP="000118D0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6F0C34">
        <w:rPr>
          <w:b/>
          <w:i/>
          <w:spacing w:val="-6"/>
          <w:sz w:val="26"/>
          <w:szCs w:val="26"/>
        </w:rPr>
        <w:lastRenderedPageBreak/>
        <w:t xml:space="preserve">Тема </w:t>
      </w:r>
      <w:r w:rsidR="00904FFF" w:rsidRPr="006F0C34">
        <w:rPr>
          <w:b/>
          <w:i/>
          <w:spacing w:val="-6"/>
          <w:sz w:val="26"/>
          <w:szCs w:val="26"/>
        </w:rPr>
        <w:t>2.</w:t>
      </w:r>
      <w:r w:rsidR="000118D0">
        <w:rPr>
          <w:b/>
          <w:i/>
          <w:spacing w:val="-6"/>
          <w:sz w:val="26"/>
          <w:szCs w:val="26"/>
        </w:rPr>
        <w:t>10</w:t>
      </w:r>
      <w:r w:rsidRPr="006F0C34">
        <w:rPr>
          <w:b/>
          <w:i/>
          <w:spacing w:val="-6"/>
          <w:sz w:val="26"/>
          <w:szCs w:val="26"/>
        </w:rPr>
        <w:t>.</w:t>
      </w:r>
      <w:r w:rsidRPr="006F0C34">
        <w:rPr>
          <w:spacing w:val="-6"/>
          <w:sz w:val="26"/>
          <w:szCs w:val="26"/>
        </w:rPr>
        <w:t xml:space="preserve"> </w:t>
      </w:r>
      <w:r w:rsidR="00904FFF" w:rsidRPr="006F0C34">
        <w:rPr>
          <w:b/>
          <w:spacing w:val="-6"/>
          <w:sz w:val="26"/>
          <w:szCs w:val="26"/>
        </w:rPr>
        <w:t xml:space="preserve">Сфера </w:t>
      </w:r>
      <w:r w:rsidR="0001365A" w:rsidRPr="006F0C34">
        <w:rPr>
          <w:b/>
          <w:spacing w:val="-6"/>
          <w:sz w:val="26"/>
          <w:szCs w:val="26"/>
        </w:rPr>
        <w:t>деловых</w:t>
      </w:r>
      <w:r w:rsidR="00904FFF" w:rsidRPr="006F0C34">
        <w:rPr>
          <w:b/>
          <w:spacing w:val="-6"/>
          <w:sz w:val="26"/>
          <w:szCs w:val="26"/>
        </w:rPr>
        <w:t xml:space="preserve"> услуг: виды деятельности, направления подготовки</w:t>
      </w:r>
    </w:p>
    <w:p w:rsidR="00641A15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 xml:space="preserve"> сфере</w:t>
      </w:r>
      <w:r w:rsidR="001A482B">
        <w:rPr>
          <w:spacing w:val="-6"/>
        </w:rPr>
        <w:t xml:space="preserve"> интеллектуальных услуг</w:t>
      </w:r>
      <w:r w:rsidR="004176ED">
        <w:rPr>
          <w:spacing w:val="-6"/>
        </w:rPr>
        <w:t>.</w:t>
      </w:r>
    </w:p>
    <w:p w:rsidR="00641A15" w:rsidRPr="001707BA" w:rsidRDefault="00641A15" w:rsidP="00641A15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1A482B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1A482B">
        <w:rPr>
          <w:spacing w:val="-6"/>
        </w:rPr>
        <w:t>вида</w:t>
      </w:r>
      <w:r w:rsidR="00AF1759">
        <w:rPr>
          <w:spacing w:val="-6"/>
        </w:rPr>
        <w:t>х</w:t>
      </w:r>
      <w:r w:rsidR="001A482B">
        <w:rPr>
          <w:spacing w:val="-6"/>
        </w:rPr>
        <w:t xml:space="preserve"> экономической деятельности,</w:t>
      </w:r>
      <w:r w:rsidR="000118D0">
        <w:rPr>
          <w:spacing w:val="-6"/>
        </w:rPr>
        <w:t xml:space="preserve"> относящихся к деловым услугам</w:t>
      </w:r>
      <w:r w:rsidR="001A482B">
        <w:rPr>
          <w:spacing w:val="-6"/>
        </w:rPr>
        <w:t xml:space="preserve">; </w:t>
      </w:r>
      <w:r w:rsidR="000118D0">
        <w:rPr>
          <w:spacing w:val="-6"/>
        </w:rPr>
        <w:t xml:space="preserve"> 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профессиями </w:t>
      </w:r>
      <w:r w:rsidR="000118D0">
        <w:rPr>
          <w:spacing w:val="-6"/>
        </w:rPr>
        <w:t xml:space="preserve">квалифицированных </w:t>
      </w:r>
      <w:r w:rsidR="000118D0" w:rsidRPr="005C539D">
        <w:rPr>
          <w:spacing w:val="-6"/>
        </w:rPr>
        <w:t>рабочи</w:t>
      </w:r>
      <w:r w:rsidR="000118D0">
        <w:rPr>
          <w:spacing w:val="-6"/>
        </w:rPr>
        <w:t>х</w:t>
      </w:r>
      <w:r w:rsidR="000118D0" w:rsidRPr="005C539D">
        <w:rPr>
          <w:spacing w:val="-6"/>
        </w:rPr>
        <w:t xml:space="preserve"> </w:t>
      </w:r>
      <w:r w:rsidR="00A3529F">
        <w:rPr>
          <w:spacing w:val="-6"/>
        </w:rPr>
        <w:t xml:space="preserve">(СПО) </w:t>
      </w:r>
      <w:r w:rsidRPr="005C539D">
        <w:rPr>
          <w:spacing w:val="-6"/>
        </w:rPr>
        <w:t>для данной сферы;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знакомство со специальностями СПО для данной сферы;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направлениями подготовки </w:t>
      </w:r>
      <w:proofErr w:type="gramStart"/>
      <w:r w:rsidRPr="005C539D">
        <w:rPr>
          <w:spacing w:val="-6"/>
        </w:rPr>
        <w:t>ВО</w:t>
      </w:r>
      <w:proofErr w:type="gramEnd"/>
      <w:r w:rsidRPr="005C539D">
        <w:rPr>
          <w:spacing w:val="-6"/>
        </w:rPr>
        <w:t xml:space="preserve"> для данной сферы; 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выполнение задания для самостоятельной работы по определению соответствия должностей специалистов </w:t>
      </w:r>
      <w:r>
        <w:rPr>
          <w:spacing w:val="-6"/>
        </w:rPr>
        <w:t xml:space="preserve">и руководителей </w:t>
      </w:r>
      <w:r w:rsidRPr="005C539D">
        <w:rPr>
          <w:spacing w:val="-6"/>
        </w:rPr>
        <w:t>видам деятельности; обсуждение результатов;</w:t>
      </w:r>
      <w:r>
        <w:rPr>
          <w:spacing w:val="-6"/>
        </w:rPr>
        <w:t xml:space="preserve"> </w:t>
      </w:r>
    </w:p>
    <w:p w:rsidR="007700A6" w:rsidRPr="005C539D" w:rsidRDefault="007700A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D6D36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Стратегии развития науки и инноваций в Российской  Федерации до 2015 года;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</w:t>
      </w:r>
      <w:proofErr w:type="spellStart"/>
      <w:r w:rsidRPr="005B3FBD">
        <w:t>наноиндустрии</w:t>
      </w:r>
      <w:proofErr w:type="spellEnd"/>
      <w:r w:rsidRPr="005B3FBD">
        <w:t>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Комплексной программе научно-технологической модернизации экономики РФ до 2015 года;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рекламных услуг;</w:t>
      </w:r>
    </w:p>
    <w:p w:rsidR="007700A6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истории ярославской архитектуры;</w:t>
      </w:r>
    </w:p>
    <w:p w:rsidR="000118D0" w:rsidRDefault="000118D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</w:t>
      </w:r>
      <w:r>
        <w:t>кластере бизнес-аутсорсинга</w:t>
      </w:r>
      <w:r w:rsidRPr="005B3FBD">
        <w:t>;</w:t>
      </w:r>
    </w:p>
    <w:p w:rsidR="000118D0" w:rsidRPr="005B3FBD" w:rsidRDefault="000118D0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о туристско-рекреационном кластере;</w:t>
      </w:r>
    </w:p>
    <w:p w:rsidR="007700A6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охранных услуг;</w:t>
      </w:r>
    </w:p>
    <w:p w:rsidR="00562C38" w:rsidRPr="00562C38" w:rsidRDefault="00562C38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62C38">
        <w:t>о рынке ветеринарных услуг;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метеорологической службе области;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выставочной деятельности;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аудиторских услуг;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юридических услуг;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кадровых агентствах;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 рынке проектных услуг;  </w:t>
      </w:r>
    </w:p>
    <w:p w:rsidR="007700A6" w:rsidRPr="005B3FBD" w:rsidRDefault="007700A6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об отдельных должностях специалистов сферы </w:t>
      </w:r>
      <w:r w:rsidR="00562C38">
        <w:t>деловых</w:t>
      </w:r>
      <w:r w:rsidRPr="005B3FBD">
        <w:t xml:space="preserve"> услуг</w:t>
      </w:r>
      <w:r>
        <w:t>;</w:t>
      </w:r>
    </w:p>
    <w:p w:rsidR="007700A6" w:rsidRPr="005C539D" w:rsidRDefault="007700A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выполнение задания для самостоятельной работы (со </w:t>
      </w:r>
      <w:r w:rsidR="00390D46">
        <w:rPr>
          <w:spacing w:val="-6"/>
        </w:rPr>
        <w:t>С</w:t>
      </w:r>
      <w:r w:rsidRPr="005C539D">
        <w:rPr>
          <w:spacing w:val="-6"/>
        </w:rPr>
        <w:t xml:space="preserve">правочником </w:t>
      </w:r>
      <w:r w:rsidR="00E616FE">
        <w:rPr>
          <w:spacing w:val="-6"/>
        </w:rPr>
        <w:t xml:space="preserve"> профессионального образования</w:t>
      </w:r>
      <w:r w:rsidRPr="005C539D">
        <w:rPr>
          <w:spacing w:val="-6"/>
        </w:rPr>
        <w:t>) по определению профессиональн</w:t>
      </w:r>
      <w:r w:rsidR="00390D46">
        <w:rPr>
          <w:spacing w:val="-6"/>
        </w:rPr>
        <w:t>ых</w:t>
      </w:r>
      <w:r w:rsidRPr="005C539D">
        <w:rPr>
          <w:spacing w:val="-6"/>
        </w:rPr>
        <w:t xml:space="preserve"> образова</w:t>
      </w:r>
      <w:r w:rsidR="00390D46">
        <w:rPr>
          <w:spacing w:val="-6"/>
        </w:rPr>
        <w:t>тельных организаций</w:t>
      </w:r>
      <w:r w:rsidRPr="005C539D">
        <w:rPr>
          <w:spacing w:val="-6"/>
        </w:rPr>
        <w:t xml:space="preserve"> области, которые ведут подготовку кадров для </w:t>
      </w:r>
      <w:r w:rsidR="003C20D6" w:rsidRPr="005C539D">
        <w:rPr>
          <w:spacing w:val="-6"/>
        </w:rPr>
        <w:t>рекламных агентств</w:t>
      </w:r>
      <w:r w:rsidRPr="005C539D">
        <w:rPr>
          <w:spacing w:val="-6"/>
        </w:rPr>
        <w:t xml:space="preserve">; обсуждение результатов; </w:t>
      </w:r>
    </w:p>
    <w:p w:rsidR="007700A6" w:rsidRPr="005C539D" w:rsidRDefault="007700A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групповое обсуждение ситуации на рынке труда по специальностям </w:t>
      </w:r>
      <w:r w:rsidR="003C20D6" w:rsidRPr="005C539D">
        <w:rPr>
          <w:spacing w:val="-6"/>
        </w:rPr>
        <w:t xml:space="preserve">архитектуры и инженерно-технического проектирования (по материалам газеты «Работа для вас» и др. аналогичных изданий);  </w:t>
      </w:r>
    </w:p>
    <w:p w:rsidR="00FE42B3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FE42B3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FE42B3">
        <w:rPr>
          <w:spacing w:val="-6"/>
        </w:rPr>
        <w:t>щимися</w:t>
      </w:r>
      <w:r w:rsidR="00FE42B3" w:rsidRPr="00FE42B3">
        <w:rPr>
          <w:spacing w:val="-6"/>
        </w:rPr>
        <w:t xml:space="preserve"> в  Рабочей тетради  (</w:t>
      </w:r>
      <w:r w:rsidR="00562C38">
        <w:rPr>
          <w:spacing w:val="-6"/>
        </w:rPr>
        <w:t>раздел «Подводим итоги» в Рабочей тетради</w:t>
      </w:r>
      <w:r w:rsidR="00FE42B3" w:rsidRPr="00FE42B3">
        <w:rPr>
          <w:spacing w:val="-6"/>
        </w:rPr>
        <w:t xml:space="preserve">); </w:t>
      </w:r>
      <w:r w:rsidR="00BA44E5" w:rsidRPr="00FE42B3">
        <w:rPr>
          <w:spacing w:val="-6"/>
        </w:rPr>
        <w:t xml:space="preserve"> </w:t>
      </w:r>
    </w:p>
    <w:p w:rsidR="00C57315" w:rsidRPr="00FE42B3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FE42B3">
        <w:rPr>
          <w:spacing w:val="-6"/>
        </w:rPr>
        <w:t>подведение итогов занятия педагогом</w:t>
      </w:r>
      <w:r w:rsidR="00D125E7">
        <w:rPr>
          <w:spacing w:val="-6"/>
        </w:rPr>
        <w:t>,</w:t>
      </w:r>
      <w:r w:rsidRPr="00FE42B3">
        <w:rPr>
          <w:spacing w:val="-6"/>
        </w:rPr>
        <w:t xml:space="preserve"> определение целей следующего занятия</w:t>
      </w:r>
      <w:r w:rsidR="00D125E7">
        <w:rPr>
          <w:spacing w:val="-6"/>
        </w:rPr>
        <w:t xml:space="preserve"> и </w:t>
      </w:r>
      <w:r w:rsidR="00D125E7">
        <w:rPr>
          <w:spacing w:val="-6"/>
        </w:rPr>
        <w:t>распределение тем информационных сообщений</w:t>
      </w:r>
      <w:bookmarkStart w:id="0" w:name="_GoBack"/>
      <w:bookmarkEnd w:id="0"/>
      <w:r w:rsidRPr="00FE42B3">
        <w:rPr>
          <w:spacing w:val="-6"/>
        </w:rPr>
        <w:t>.</w:t>
      </w:r>
    </w:p>
    <w:p w:rsidR="00904FFF" w:rsidRPr="00562C38" w:rsidRDefault="00904FFF" w:rsidP="00562C38">
      <w:pPr>
        <w:overflowPunct w:val="0"/>
        <w:autoSpaceDE w:val="0"/>
        <w:autoSpaceDN w:val="0"/>
        <w:adjustRightInd w:val="0"/>
        <w:spacing w:before="240"/>
        <w:jc w:val="both"/>
        <w:rPr>
          <w:b/>
          <w:spacing w:val="-6"/>
          <w:sz w:val="26"/>
          <w:szCs w:val="26"/>
        </w:rPr>
      </w:pPr>
      <w:r w:rsidRPr="00562C38">
        <w:rPr>
          <w:b/>
          <w:i/>
          <w:spacing w:val="-6"/>
          <w:sz w:val="26"/>
          <w:szCs w:val="26"/>
        </w:rPr>
        <w:t>Тема 2.1</w:t>
      </w:r>
      <w:r w:rsidR="00562C38">
        <w:rPr>
          <w:b/>
          <w:i/>
          <w:spacing w:val="-6"/>
          <w:sz w:val="26"/>
          <w:szCs w:val="26"/>
        </w:rPr>
        <w:t>1</w:t>
      </w:r>
      <w:r w:rsidRPr="00562C38">
        <w:rPr>
          <w:b/>
          <w:i/>
          <w:spacing w:val="-6"/>
          <w:sz w:val="26"/>
          <w:szCs w:val="26"/>
        </w:rPr>
        <w:t>.</w:t>
      </w:r>
      <w:r w:rsidRPr="00562C38">
        <w:rPr>
          <w:spacing w:val="-6"/>
          <w:sz w:val="26"/>
          <w:szCs w:val="26"/>
        </w:rPr>
        <w:t xml:space="preserve"> </w:t>
      </w:r>
      <w:r w:rsidRPr="00562C38">
        <w:rPr>
          <w:b/>
          <w:spacing w:val="-6"/>
          <w:sz w:val="26"/>
          <w:szCs w:val="26"/>
        </w:rPr>
        <w:t xml:space="preserve">Гостиницы и </w:t>
      </w:r>
      <w:r w:rsidR="00562C38">
        <w:rPr>
          <w:b/>
          <w:spacing w:val="-6"/>
          <w:sz w:val="26"/>
          <w:szCs w:val="26"/>
        </w:rPr>
        <w:t>общественное питание</w:t>
      </w:r>
      <w:r w:rsidRPr="00562C38">
        <w:rPr>
          <w:b/>
          <w:spacing w:val="-6"/>
          <w:sz w:val="26"/>
          <w:szCs w:val="26"/>
        </w:rPr>
        <w:t xml:space="preserve"> – Торговля – </w:t>
      </w:r>
      <w:r w:rsidR="00562C38">
        <w:rPr>
          <w:b/>
          <w:spacing w:val="-6"/>
          <w:sz w:val="26"/>
          <w:szCs w:val="26"/>
        </w:rPr>
        <w:t>Прочие виды</w:t>
      </w:r>
      <w:r w:rsidR="0001365A" w:rsidRPr="00562C38">
        <w:rPr>
          <w:b/>
          <w:spacing w:val="-6"/>
          <w:sz w:val="26"/>
          <w:szCs w:val="26"/>
        </w:rPr>
        <w:t xml:space="preserve"> </w:t>
      </w:r>
      <w:r w:rsidRPr="00562C38">
        <w:rPr>
          <w:b/>
          <w:spacing w:val="-6"/>
          <w:sz w:val="26"/>
          <w:szCs w:val="26"/>
        </w:rPr>
        <w:t>услуг: виды деятельности, профессии, направления подготовки</w:t>
      </w:r>
    </w:p>
    <w:p w:rsidR="00904FFF" w:rsidRDefault="00904FFF" w:rsidP="00904FFF">
      <w:pPr>
        <w:overflowPunct w:val="0"/>
        <w:autoSpaceDE w:val="0"/>
        <w:autoSpaceDN w:val="0"/>
        <w:adjustRightInd w:val="0"/>
        <w:spacing w:before="120"/>
        <w:jc w:val="both"/>
        <w:rPr>
          <w:b/>
          <w:i/>
          <w:spacing w:val="-6"/>
        </w:rPr>
      </w:pPr>
      <w:r>
        <w:rPr>
          <w:b/>
          <w:i/>
          <w:spacing w:val="-6"/>
        </w:rPr>
        <w:t>Цель:</w:t>
      </w:r>
      <w:r w:rsidR="003C0EDB" w:rsidRPr="003C0EDB">
        <w:rPr>
          <w:spacing w:val="-6"/>
        </w:rPr>
        <w:t xml:space="preserve"> </w:t>
      </w:r>
      <w:r w:rsidR="003C0EDB">
        <w:rPr>
          <w:spacing w:val="-6"/>
        </w:rPr>
        <w:t>формирование представления о</w:t>
      </w:r>
      <w:r w:rsidR="004176ED">
        <w:rPr>
          <w:spacing w:val="-6"/>
        </w:rPr>
        <w:t>б отраслях.</w:t>
      </w:r>
    </w:p>
    <w:p w:rsidR="00904FFF" w:rsidRPr="001707BA" w:rsidRDefault="00904FFF" w:rsidP="00904FFF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  <w:spacing w:val="-6"/>
        </w:rPr>
        <w:t>Содержание:</w:t>
      </w:r>
    </w:p>
    <w:p w:rsidR="00ED737F" w:rsidRDefault="003E5F7A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информационное сообщение педагога о </w:t>
      </w:r>
      <w:r w:rsidR="00ED737F">
        <w:rPr>
          <w:spacing w:val="-6"/>
        </w:rPr>
        <w:t>вида</w:t>
      </w:r>
      <w:r w:rsidR="00AF1759">
        <w:rPr>
          <w:spacing w:val="-6"/>
        </w:rPr>
        <w:t>х</w:t>
      </w:r>
      <w:r w:rsidR="00ED737F">
        <w:rPr>
          <w:spacing w:val="-6"/>
        </w:rPr>
        <w:t xml:space="preserve"> торговой деятельности; </w:t>
      </w:r>
    </w:p>
    <w:p w:rsidR="00ED737F" w:rsidRDefault="00ED737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lastRenderedPageBreak/>
        <w:t xml:space="preserve">знакомство с видами экономической деятельности, относящимися к сфере гостиниц и </w:t>
      </w:r>
      <w:r w:rsidR="00562C38">
        <w:rPr>
          <w:spacing w:val="-6"/>
        </w:rPr>
        <w:t>общественного питания</w:t>
      </w:r>
      <w:r>
        <w:rPr>
          <w:spacing w:val="-6"/>
        </w:rPr>
        <w:t xml:space="preserve">; </w:t>
      </w:r>
    </w:p>
    <w:p w:rsidR="00ED737F" w:rsidRDefault="00ED737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видами услуг населению; </w:t>
      </w:r>
    </w:p>
    <w:p w:rsidR="00562C38" w:rsidRDefault="00562C38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знакомство с деятельностью общественных организаций; 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профессиями </w:t>
      </w:r>
      <w:r w:rsidR="00AB5294">
        <w:rPr>
          <w:spacing w:val="-6"/>
        </w:rPr>
        <w:t xml:space="preserve">квалифицированных </w:t>
      </w:r>
      <w:r w:rsidR="00AB5294" w:rsidRPr="005C539D">
        <w:rPr>
          <w:spacing w:val="-6"/>
        </w:rPr>
        <w:t>рабочи</w:t>
      </w:r>
      <w:r w:rsidR="00AB5294">
        <w:rPr>
          <w:spacing w:val="-6"/>
        </w:rPr>
        <w:t>х</w:t>
      </w:r>
      <w:r w:rsidR="00AB5294" w:rsidRPr="005C539D">
        <w:rPr>
          <w:spacing w:val="-6"/>
        </w:rPr>
        <w:t xml:space="preserve"> </w:t>
      </w:r>
      <w:r w:rsidR="00AB5294">
        <w:rPr>
          <w:spacing w:val="-6"/>
        </w:rPr>
        <w:t xml:space="preserve">(СПО) </w:t>
      </w:r>
      <w:r w:rsidRPr="005C539D">
        <w:rPr>
          <w:spacing w:val="-6"/>
        </w:rPr>
        <w:t>для данной сферы;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знакомство со специальностями СПО для данной сферы;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знакомство с направлениями подготовки </w:t>
      </w:r>
      <w:r w:rsidR="00562C38">
        <w:rPr>
          <w:spacing w:val="-6"/>
        </w:rPr>
        <w:t>и профилями</w:t>
      </w:r>
      <w:r w:rsidRPr="005C539D">
        <w:rPr>
          <w:spacing w:val="-6"/>
        </w:rPr>
        <w:t xml:space="preserve"> </w:t>
      </w:r>
      <w:proofErr w:type="gramStart"/>
      <w:r w:rsidRPr="005C539D">
        <w:rPr>
          <w:spacing w:val="-6"/>
        </w:rPr>
        <w:t>ВО</w:t>
      </w:r>
      <w:proofErr w:type="gramEnd"/>
      <w:r w:rsidRPr="005C539D">
        <w:rPr>
          <w:spacing w:val="-6"/>
        </w:rPr>
        <w:t xml:space="preserve"> для данной сферы;</w:t>
      </w:r>
    </w:p>
    <w:p w:rsidR="00DD6D36" w:rsidRPr="005C539D" w:rsidRDefault="00DD6D3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выполнение задания для самостоятельной работы по определению соответствия профессий рабочих видам деятельности; обсуждение результатов;</w:t>
      </w:r>
      <w:r>
        <w:rPr>
          <w:spacing w:val="-6"/>
        </w:rPr>
        <w:t xml:space="preserve"> </w:t>
      </w:r>
    </w:p>
    <w:p w:rsidR="00ED737F" w:rsidRPr="005C539D" w:rsidRDefault="00ED737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информационные сообщения </w:t>
      </w:r>
      <w:r w:rsidR="00174075">
        <w:rPr>
          <w:spacing w:val="-6"/>
        </w:rPr>
        <w:t>уча</w:t>
      </w:r>
      <w:r w:rsidRPr="005C539D">
        <w:rPr>
          <w:spacing w:val="-6"/>
        </w:rPr>
        <w:t>щихся по заранее заданным темам</w:t>
      </w:r>
      <w:r w:rsidR="00DD6D36">
        <w:rPr>
          <w:spacing w:val="-6"/>
        </w:rPr>
        <w:t>, например</w:t>
      </w:r>
      <w:r w:rsidRPr="005C539D">
        <w:rPr>
          <w:spacing w:val="-6"/>
        </w:rPr>
        <w:t>: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программе развития бытового обслуживания в области;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сети гостиниц в рамках туристического кластера;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услуг по ремонту автотранспорта;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бытовых услуг;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торговых сетях, представленных в области (городе, поселке);</w:t>
      </w:r>
    </w:p>
    <w:p w:rsidR="00ED737F" w:rsidRPr="005B3FBD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 рынке услуг общественного питания;</w:t>
      </w:r>
    </w:p>
    <w:p w:rsidR="00ED737F" w:rsidRDefault="00ED737F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об отдельных должностях специалистов и рабочих профессиях сферы  услуг</w:t>
      </w:r>
      <w:r>
        <w:t>;</w:t>
      </w:r>
    </w:p>
    <w:p w:rsidR="00ED737F" w:rsidRDefault="000A7FDE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групповое обсуждение вопросов: </w:t>
      </w:r>
    </w:p>
    <w:p w:rsidR="000A7FDE" w:rsidRPr="005B3FBD" w:rsidRDefault="000A7FD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какие услуги можно назвать вечными? какие услуги появились в последние </w:t>
      </w:r>
      <w:proofErr w:type="gramStart"/>
      <w:r w:rsidRPr="005B3FBD">
        <w:t>годы</w:t>
      </w:r>
      <w:proofErr w:type="gramEnd"/>
      <w:r w:rsidRPr="005B3FBD">
        <w:t>? какие услуги потеряли свою актуальность?</w:t>
      </w:r>
    </w:p>
    <w:p w:rsidR="000A7FDE" w:rsidRDefault="000A7FD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>по каким критериям можно оценивать качество услуг?</w:t>
      </w:r>
    </w:p>
    <w:p w:rsidR="000A7FDE" w:rsidRDefault="000A7FD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 w:rsidRPr="005B3FBD">
        <w:t xml:space="preserve">какие акции </w:t>
      </w:r>
      <w:r w:rsidR="00CE4B02">
        <w:t xml:space="preserve">по привлечению покупателей </w:t>
      </w:r>
      <w:r w:rsidRPr="005B3FBD">
        <w:t>проводят предприятия розничной торговли?</w:t>
      </w:r>
    </w:p>
    <w:p w:rsidR="000A7FDE" w:rsidRPr="005B3FBD" w:rsidRDefault="000A7FDE" w:rsidP="00535A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207"/>
        <w:contextualSpacing/>
        <w:jc w:val="both"/>
      </w:pPr>
      <w:r>
        <w:t>какие плюсы и минусы есть у специализированных магазинов?</w:t>
      </w:r>
    </w:p>
    <w:p w:rsidR="00390D46" w:rsidRPr="005C539D" w:rsidRDefault="00390D46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выполнение задания для самостоятельной работы (со </w:t>
      </w:r>
      <w:r>
        <w:rPr>
          <w:spacing w:val="-6"/>
        </w:rPr>
        <w:t>С</w:t>
      </w:r>
      <w:r w:rsidRPr="005C539D">
        <w:rPr>
          <w:spacing w:val="-6"/>
        </w:rPr>
        <w:t xml:space="preserve">правочником </w:t>
      </w:r>
      <w:r>
        <w:rPr>
          <w:spacing w:val="-6"/>
        </w:rPr>
        <w:t xml:space="preserve"> профессионального образования</w:t>
      </w:r>
      <w:r w:rsidRPr="005C539D">
        <w:rPr>
          <w:spacing w:val="-6"/>
        </w:rPr>
        <w:t>) по определению профессиональн</w:t>
      </w:r>
      <w:r>
        <w:rPr>
          <w:spacing w:val="-6"/>
        </w:rPr>
        <w:t>ых</w:t>
      </w:r>
      <w:r w:rsidRPr="005C539D">
        <w:rPr>
          <w:spacing w:val="-6"/>
        </w:rPr>
        <w:t xml:space="preserve"> образова</w:t>
      </w:r>
      <w:r>
        <w:rPr>
          <w:spacing w:val="-6"/>
        </w:rPr>
        <w:t>тельных организаций</w:t>
      </w:r>
      <w:r w:rsidRPr="005C539D">
        <w:rPr>
          <w:spacing w:val="-6"/>
        </w:rPr>
        <w:t xml:space="preserve"> области, которые ведут подготовку кадров для </w:t>
      </w:r>
      <w:r>
        <w:rPr>
          <w:spacing w:val="-6"/>
        </w:rPr>
        <w:t>сферы услуг</w:t>
      </w:r>
      <w:r w:rsidRPr="005C539D">
        <w:rPr>
          <w:spacing w:val="-6"/>
        </w:rPr>
        <w:t xml:space="preserve">; обсуждение результатов; </w:t>
      </w:r>
    </w:p>
    <w:p w:rsidR="00ED737F" w:rsidRPr="005C539D" w:rsidRDefault="00ED737F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групповое обсуждение ситуации на рынке труда по профессиям и специальностям </w:t>
      </w:r>
      <w:r w:rsidR="000A7FDE" w:rsidRPr="005C539D">
        <w:rPr>
          <w:spacing w:val="-6"/>
        </w:rPr>
        <w:t>бытового обслуживания</w:t>
      </w:r>
      <w:r w:rsidRPr="005C539D">
        <w:rPr>
          <w:spacing w:val="-6"/>
        </w:rPr>
        <w:t xml:space="preserve"> (по материалам газеты «Работа для вас» и др. аналогичных изданий); 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 xml:space="preserve">подведение итогов занятия </w:t>
      </w:r>
      <w:r w:rsidR="00174075">
        <w:rPr>
          <w:spacing w:val="-6"/>
        </w:rPr>
        <w:t>уча</w:t>
      </w:r>
      <w:r w:rsidRPr="005C539D">
        <w:rPr>
          <w:spacing w:val="-6"/>
        </w:rPr>
        <w:t>щимися</w:t>
      </w:r>
      <w:r w:rsidR="00FE42B3">
        <w:rPr>
          <w:spacing w:val="-6"/>
        </w:rPr>
        <w:t xml:space="preserve"> </w:t>
      </w:r>
      <w:r w:rsidR="00EA4252">
        <w:rPr>
          <w:spacing w:val="-6"/>
        </w:rPr>
        <w:t xml:space="preserve"> </w:t>
      </w:r>
      <w:r w:rsidR="00FE42B3">
        <w:rPr>
          <w:spacing w:val="-6"/>
        </w:rPr>
        <w:t xml:space="preserve">в  Рабочей тетради  </w:t>
      </w:r>
      <w:r w:rsidR="00FE42B3" w:rsidRPr="00C95180">
        <w:rPr>
          <w:spacing w:val="-6"/>
        </w:rPr>
        <w:t>(</w:t>
      </w:r>
      <w:r w:rsidR="00562C38">
        <w:rPr>
          <w:spacing w:val="-6"/>
        </w:rPr>
        <w:t>раздел «Подводим итоги» в Рабочей тетради</w:t>
      </w:r>
      <w:r w:rsidR="00FE42B3" w:rsidRPr="00A010BD">
        <w:rPr>
          <w:spacing w:val="-6"/>
        </w:rPr>
        <w:t>)</w:t>
      </w:r>
      <w:r w:rsidR="00FE42B3">
        <w:rPr>
          <w:spacing w:val="-6"/>
        </w:rPr>
        <w:t xml:space="preserve">; </w:t>
      </w:r>
      <w:r w:rsidR="00BA44E5" w:rsidRPr="005C539D">
        <w:rPr>
          <w:spacing w:val="-6"/>
        </w:rPr>
        <w:t xml:space="preserve"> </w:t>
      </w:r>
    </w:p>
    <w:p w:rsidR="00C57315" w:rsidRPr="005C539D" w:rsidRDefault="00C57315" w:rsidP="00535A04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pacing w:val="-6"/>
        </w:rPr>
      </w:pPr>
      <w:r w:rsidRPr="005C539D">
        <w:rPr>
          <w:spacing w:val="-6"/>
        </w:rPr>
        <w:t>подведение итогов занятия педагогом и определение целей следующего занятия.</w:t>
      </w:r>
    </w:p>
    <w:p w:rsidR="008A7DEA" w:rsidRDefault="008A7DEA" w:rsidP="008A7DE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03287" w:rsidRDefault="00703287" w:rsidP="00FE4503">
      <w:pPr>
        <w:pStyle w:val="a5"/>
        <w:overflowPunct w:val="0"/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9927BE">
        <w:rPr>
          <w:b/>
        </w:rPr>
        <w:t xml:space="preserve">Учебно-методическое обеспечение </w:t>
      </w:r>
      <w:r>
        <w:rPr>
          <w:b/>
        </w:rPr>
        <w:t>курса</w:t>
      </w:r>
      <w:r w:rsidRPr="009927BE">
        <w:rPr>
          <w:b/>
        </w:rPr>
        <w:t>:</w:t>
      </w:r>
      <w:r w:rsidRPr="009927BE">
        <w:t xml:space="preserve"> комплект материалов содержит набор слайдов по каждой теме для проведения лекционных занятий, индивидуальную рабочую тетрадь, буклеты по кластерам, по рынку труда, по рынку образовательных услуг</w:t>
      </w:r>
      <w:r w:rsidR="00CF3413">
        <w:t xml:space="preserve"> области, по укрупненным группам направлений подготовки</w:t>
      </w:r>
      <w:r w:rsidRPr="009927BE">
        <w:t>.</w:t>
      </w:r>
    </w:p>
    <w:p w:rsidR="00703287" w:rsidRDefault="00703287" w:rsidP="00FE4503">
      <w:pPr>
        <w:pStyle w:val="a5"/>
        <w:overflowPunct w:val="0"/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>
        <w:rPr>
          <w:b/>
        </w:rPr>
        <w:t>Материально-техническое</w:t>
      </w:r>
      <w:r w:rsidRPr="009927BE">
        <w:rPr>
          <w:b/>
        </w:rPr>
        <w:t xml:space="preserve"> обеспечение </w:t>
      </w:r>
      <w:r>
        <w:rPr>
          <w:b/>
        </w:rPr>
        <w:t>курса</w:t>
      </w:r>
      <w:r w:rsidRPr="009927BE">
        <w:rPr>
          <w:b/>
        </w:rPr>
        <w:t>:</w:t>
      </w:r>
      <w:r>
        <w:t xml:space="preserve"> учебный кабинет, оснащенный компьютером и проектором. </w:t>
      </w:r>
    </w:p>
    <w:p w:rsidR="00703287" w:rsidRDefault="00703287" w:rsidP="00FE4503">
      <w:pPr>
        <w:pStyle w:val="a5"/>
        <w:overflowPunct w:val="0"/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  <w:rPr>
          <w:b/>
        </w:rPr>
      </w:pPr>
      <w:r>
        <w:rPr>
          <w:b/>
        </w:rPr>
        <w:t xml:space="preserve">Планируемый результат изучения курса: </w:t>
      </w:r>
      <w:r>
        <w:t xml:space="preserve">построение учащимися собственного профессионального плана </w:t>
      </w:r>
      <w:r w:rsidR="009B380B">
        <w:t xml:space="preserve">на основе полученных компетенций в социально-трудовой сфере </w:t>
      </w:r>
      <w:r>
        <w:t>в соответствии с личностными интересами, адекватного социально-экономическому развитию региона</w:t>
      </w:r>
      <w:r w:rsidR="009B380B">
        <w:t>.</w:t>
      </w:r>
    </w:p>
    <w:p w:rsidR="00CD072C" w:rsidRPr="009927BE" w:rsidRDefault="00CD072C" w:rsidP="00CD072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A7DEA" w:rsidRDefault="008A7DEA" w:rsidP="00CD072C">
      <w:pPr>
        <w:pBdr>
          <w:between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</w:rPr>
      </w:pPr>
    </w:p>
    <w:p w:rsidR="00BA44E5" w:rsidRDefault="00BA44E5" w:rsidP="008A7DEA">
      <w:pPr>
        <w:overflowPunct w:val="0"/>
        <w:autoSpaceDE w:val="0"/>
        <w:autoSpaceDN w:val="0"/>
        <w:adjustRightInd w:val="0"/>
        <w:jc w:val="center"/>
        <w:rPr>
          <w:b/>
        </w:rPr>
        <w:sectPr w:rsidR="00BA4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DEA" w:rsidRPr="00F1254E" w:rsidRDefault="008A7DEA" w:rsidP="00B402A9">
      <w:pPr>
        <w:overflowPunct w:val="0"/>
        <w:autoSpaceDE w:val="0"/>
        <w:autoSpaceDN w:val="0"/>
        <w:adjustRightInd w:val="0"/>
        <w:spacing w:after="120"/>
        <w:rPr>
          <w:spacing w:val="-6"/>
        </w:rPr>
      </w:pPr>
      <w:r w:rsidRPr="00F1254E">
        <w:rPr>
          <w:b/>
        </w:rPr>
        <w:lastRenderedPageBreak/>
        <w:t>Список литературы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proofErr w:type="spellStart"/>
      <w:r>
        <w:t>Амбарцумов</w:t>
      </w:r>
      <w:proofErr w:type="spellEnd"/>
      <w:r>
        <w:t xml:space="preserve"> А.А., </w:t>
      </w:r>
      <w:proofErr w:type="spellStart"/>
      <w:r>
        <w:t>Стерликов</w:t>
      </w:r>
      <w:proofErr w:type="spellEnd"/>
      <w:r>
        <w:t xml:space="preserve"> Ф.Ф. 1000 терминов рыночной экономики. Справочное учебное пособие. – М.: Крон-Пресс, 1993.</w:t>
      </w:r>
    </w:p>
    <w:p w:rsidR="008A7DEA" w:rsidRPr="00A704C9" w:rsidRDefault="008A7DEA" w:rsidP="00535A04">
      <w:pPr>
        <w:pStyle w:val="a5"/>
        <w:numPr>
          <w:ilvl w:val="0"/>
          <w:numId w:val="1"/>
        </w:numPr>
        <w:spacing w:line="276" w:lineRule="auto"/>
        <w:ind w:left="357" w:hanging="357"/>
      </w:pPr>
      <w:r w:rsidRPr="00A704C9">
        <w:t>Атлас профессий Ярославского региона. Часть 1. Атлас рабочих профессий на рынке образовательных услуг начального профессионального образования Ярослав</w:t>
      </w:r>
      <w:r w:rsidR="00360AFD">
        <w:t>ской области</w:t>
      </w:r>
      <w:r w:rsidRPr="00A704C9">
        <w:t xml:space="preserve">: практическое руководство по рынку труда и рынку образовательных услуг / Авторский коллектив: Г.А. Белая, Е.А. Борисова, А.А. </w:t>
      </w:r>
      <w:proofErr w:type="spellStart"/>
      <w:r w:rsidRPr="00A704C9">
        <w:t>Васиков</w:t>
      </w:r>
      <w:proofErr w:type="spellEnd"/>
      <w:r w:rsidRPr="00A704C9">
        <w:t>, Ю.П. Жукова, Т.Е. Кубикова, И.В. Тихонова – Ярославль: Центр «Ресурс», 200</w:t>
      </w:r>
      <w:r w:rsidR="00360AFD">
        <w:t>9</w:t>
      </w:r>
      <w:r w:rsidRPr="00A704C9">
        <w:t>.</w:t>
      </w:r>
    </w:p>
    <w:p w:rsidR="003D288A" w:rsidRDefault="003D288A" w:rsidP="00535A04">
      <w:pPr>
        <w:pStyle w:val="a5"/>
        <w:numPr>
          <w:ilvl w:val="0"/>
          <w:numId w:val="1"/>
        </w:numPr>
        <w:spacing w:line="276" w:lineRule="auto"/>
        <w:ind w:left="357" w:hanging="357"/>
      </w:pPr>
      <w:r w:rsidRPr="003D288A">
        <w:t xml:space="preserve">Атлас профессий Ярославского региона. Часть </w:t>
      </w:r>
      <w:r>
        <w:t>3</w:t>
      </w:r>
      <w:r w:rsidRPr="003D288A">
        <w:t xml:space="preserve">. Атлас </w:t>
      </w:r>
      <w:r>
        <w:t>направлений подготовки</w:t>
      </w:r>
      <w:r w:rsidRPr="003D288A">
        <w:t xml:space="preserve"> </w:t>
      </w:r>
      <w:r>
        <w:t xml:space="preserve">высшего </w:t>
      </w:r>
      <w:r w:rsidRPr="003D288A">
        <w:t xml:space="preserve">профессионального образования </w:t>
      </w:r>
      <w:r>
        <w:t xml:space="preserve"> </w:t>
      </w:r>
      <w:r w:rsidRPr="003D288A">
        <w:t>Ярослав</w:t>
      </w:r>
      <w:r>
        <w:t>ской области</w:t>
      </w:r>
      <w:r w:rsidRPr="003D288A">
        <w:t xml:space="preserve">: практическое руководство по рынку труда и рынку образовательных услуг / Авторский коллектив: Г.А. Белая, Е.А. Борисова, </w:t>
      </w:r>
      <w:r w:rsidR="00360AFD">
        <w:t xml:space="preserve">Т.Н. Базуто, </w:t>
      </w:r>
      <w:r w:rsidRPr="003D288A">
        <w:t xml:space="preserve">А.А. </w:t>
      </w:r>
      <w:proofErr w:type="spellStart"/>
      <w:r w:rsidRPr="003D288A">
        <w:t>Васиков</w:t>
      </w:r>
      <w:proofErr w:type="spellEnd"/>
      <w:r w:rsidRPr="003D288A">
        <w:t>, Т.Е. Кубикова</w:t>
      </w:r>
      <w:r w:rsidR="00360AFD">
        <w:t xml:space="preserve">. </w:t>
      </w:r>
      <w:r w:rsidRPr="003D288A">
        <w:t>– Ярославль: Центр «Ресурс», 20</w:t>
      </w:r>
      <w:r w:rsidR="00360AFD">
        <w:t>11</w:t>
      </w:r>
      <w:r w:rsidRPr="003D288A">
        <w:t>.</w:t>
      </w:r>
    </w:p>
    <w:p w:rsidR="0021578C" w:rsidRPr="0021578C" w:rsidRDefault="0021578C" w:rsidP="00535A04">
      <w:pPr>
        <w:pStyle w:val="a5"/>
        <w:numPr>
          <w:ilvl w:val="0"/>
          <w:numId w:val="1"/>
        </w:numPr>
        <w:spacing w:line="276" w:lineRule="auto"/>
        <w:ind w:left="357" w:hanging="357"/>
      </w:pPr>
      <w:r w:rsidRPr="0021578C">
        <w:t xml:space="preserve">Атлас профессий Ярославского региона. Часть </w:t>
      </w:r>
      <w:r>
        <w:t>2</w:t>
      </w:r>
      <w:r w:rsidRPr="0021578C">
        <w:t xml:space="preserve">. Атлас </w:t>
      </w:r>
      <w:r>
        <w:t>среднего</w:t>
      </w:r>
      <w:r w:rsidRPr="0021578C">
        <w:t xml:space="preserve"> профессионального образования  Ярославской области: практическое руководство по рынку труда и рынку образовательных услуг / Авторский коллектив: Г.А. Белая, Е.А. Борисова, </w:t>
      </w:r>
      <w:r>
        <w:t xml:space="preserve">И.А. </w:t>
      </w:r>
      <w:proofErr w:type="spellStart"/>
      <w:r>
        <w:t>Басинова</w:t>
      </w:r>
      <w:proofErr w:type="spellEnd"/>
      <w:r w:rsidRPr="0021578C">
        <w:t>, Т.Е. Кубикова. – Ярославль: Центр «Ресурс», 201</w:t>
      </w:r>
      <w:r>
        <w:t>3</w:t>
      </w:r>
      <w:r w:rsidRPr="0021578C">
        <w:t>.</w:t>
      </w:r>
    </w:p>
    <w:p w:rsidR="00665534" w:rsidRDefault="00665534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Индустриально-организационная психология – СПб: Питер, 2001.</w:t>
      </w:r>
    </w:p>
    <w:p w:rsidR="00AB5294" w:rsidRDefault="00AB5294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Комплект информационно-методических материалов по экономике Ярославской области «Пространство</w:t>
      </w:r>
      <w:r w:rsidR="009213AF">
        <w:t xml:space="preserve"> будущей профессиональной деятельности». </w:t>
      </w:r>
      <w:r w:rsidR="009213AF">
        <w:rPr>
          <w:lang w:val="en-US"/>
        </w:rPr>
        <w:t>CD</w:t>
      </w:r>
      <w:r w:rsidR="009213AF">
        <w:t>-диск. 2014.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Общероссийский классификатор видов экономической деятельности.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Общероссийский классификатор занятий.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Общероссийский классификатор профессий рабочих, должностей служащих и тарифных разрядов.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 xml:space="preserve">Перечень профессий </w:t>
      </w:r>
      <w:r w:rsidR="00C24AE8">
        <w:t>среднего</w:t>
      </w:r>
      <w:r>
        <w:t xml:space="preserve"> профессионального образования.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Перечень специальностей среднего профессионального образования.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Перечень направлений подготовки высшего  образования</w:t>
      </w:r>
      <w:r w:rsidR="00C24AE8">
        <w:t xml:space="preserve"> – бакалавриата</w:t>
      </w:r>
      <w:r>
        <w:t>.</w:t>
      </w:r>
    </w:p>
    <w:p w:rsidR="00C24AE8" w:rsidRPr="00C24AE8" w:rsidRDefault="00C24AE8" w:rsidP="00535A04">
      <w:pPr>
        <w:pStyle w:val="a5"/>
        <w:numPr>
          <w:ilvl w:val="0"/>
          <w:numId w:val="1"/>
        </w:numPr>
        <w:spacing w:line="276" w:lineRule="auto"/>
        <w:ind w:left="357" w:hanging="357"/>
      </w:pPr>
      <w:r w:rsidRPr="00C24AE8">
        <w:t xml:space="preserve">Перечень направлений подготовки высшего  образования – </w:t>
      </w:r>
      <w:r>
        <w:t>магистратуры</w:t>
      </w:r>
      <w:r w:rsidRPr="00C24AE8">
        <w:t>.</w:t>
      </w:r>
    </w:p>
    <w:p w:rsidR="00C24AE8" w:rsidRPr="00C24AE8" w:rsidRDefault="00C24AE8" w:rsidP="00535A04">
      <w:pPr>
        <w:pStyle w:val="a5"/>
        <w:numPr>
          <w:ilvl w:val="0"/>
          <w:numId w:val="1"/>
        </w:numPr>
        <w:spacing w:line="276" w:lineRule="auto"/>
        <w:ind w:left="357" w:hanging="357"/>
      </w:pPr>
      <w:r w:rsidRPr="00C24AE8">
        <w:t xml:space="preserve">Перечень направлений подготовки высшего  образования – </w:t>
      </w:r>
      <w:proofErr w:type="spellStart"/>
      <w:r>
        <w:t>специалитета</w:t>
      </w:r>
      <w:proofErr w:type="spellEnd"/>
      <w:r w:rsidRPr="00C24AE8">
        <w:t>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proofErr w:type="spellStart"/>
      <w:r>
        <w:t>Райзберг</w:t>
      </w:r>
      <w:proofErr w:type="spellEnd"/>
      <w:r>
        <w:t xml:space="preserve"> Б.А., Лозовский Л.Ш., Стародубцева Е.Б. Современный экономический словарь. – 4-е изд. – М.: ИНФРА-М, 2005.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 xml:space="preserve">Рынок труда Ярославской области: Периодическое издание. </w:t>
      </w:r>
      <w:proofErr w:type="spellStart"/>
      <w:r>
        <w:t>Вып</w:t>
      </w:r>
      <w:proofErr w:type="spellEnd"/>
      <w:r>
        <w:t>. 9</w:t>
      </w:r>
      <w:proofErr w:type="gramStart"/>
      <w:r>
        <w:t xml:space="preserve"> / П</w:t>
      </w:r>
      <w:proofErr w:type="gramEnd"/>
      <w:r>
        <w:t>од ред. И.В. Кузнецовой. Авторы составители: Г.А. Белая, Ю.П. Жукова, Е.А. Борисова – Ярославль: Центр «Ресурс», 2006.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 xml:space="preserve">Современная экономика труда: Монография / Руководитель </w:t>
      </w:r>
      <w:proofErr w:type="spellStart"/>
      <w:r>
        <w:t>авторск</w:t>
      </w:r>
      <w:proofErr w:type="spellEnd"/>
      <w:r>
        <w:t xml:space="preserve">. </w:t>
      </w:r>
      <w:r w:rsidR="00C80761">
        <w:t>к</w:t>
      </w:r>
      <w:r>
        <w:t xml:space="preserve">ол-ва и </w:t>
      </w:r>
      <w:proofErr w:type="spellStart"/>
      <w:r>
        <w:t>научн</w:t>
      </w:r>
      <w:proofErr w:type="spellEnd"/>
      <w:r>
        <w:t xml:space="preserve">. </w:t>
      </w:r>
      <w:r w:rsidR="00C80761">
        <w:t>р</w:t>
      </w:r>
      <w:r>
        <w:t>ед. В.В. Куликов. Институт труда Минтруда России (НИИ труда). – М.: ЗАО «</w:t>
      </w:r>
      <w:proofErr w:type="spellStart"/>
      <w:r>
        <w:t>Финстатинформ</w:t>
      </w:r>
      <w:proofErr w:type="spellEnd"/>
      <w:r>
        <w:t>», 2001.</w:t>
      </w:r>
    </w:p>
    <w:p w:rsidR="008A7DEA" w:rsidRDefault="008A7DEA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 xml:space="preserve">Справочник  </w:t>
      </w:r>
      <w:r w:rsidR="008E676B">
        <w:t>профессионального образования Ярославской области 201</w:t>
      </w:r>
      <w:r w:rsidR="00AB5294">
        <w:t>5</w:t>
      </w:r>
      <w:r w:rsidR="008E676B">
        <w:t>-201</w:t>
      </w:r>
      <w:r w:rsidR="00AB5294">
        <w:t>6</w:t>
      </w:r>
      <w:r w:rsidR="008E676B">
        <w:t xml:space="preserve"> гг. </w:t>
      </w:r>
      <w:r>
        <w:t>«</w:t>
      </w:r>
      <w:r w:rsidR="008E676B">
        <w:t>Куда пойти учиться?</w:t>
      </w:r>
      <w:r>
        <w:t>» / Составители: Т.В.</w:t>
      </w:r>
      <w:r w:rsidR="00C80761">
        <w:t xml:space="preserve"> </w:t>
      </w:r>
      <w:proofErr w:type="spellStart"/>
      <w:r>
        <w:t>Саакова</w:t>
      </w:r>
      <w:proofErr w:type="spellEnd"/>
      <w:r>
        <w:t xml:space="preserve">, М.Н. </w:t>
      </w:r>
      <w:proofErr w:type="spellStart"/>
      <w:r>
        <w:t>Хахунова</w:t>
      </w:r>
      <w:proofErr w:type="spellEnd"/>
      <w:r>
        <w:t xml:space="preserve"> / Под ред. И.В. Кузнецовой. – Ярославль: Центр «Ресурс», 201</w:t>
      </w:r>
      <w:r w:rsidR="00AB5294">
        <w:t>5</w:t>
      </w:r>
      <w:r>
        <w:t>.</w:t>
      </w:r>
    </w:p>
    <w:p w:rsidR="00535D5D" w:rsidRDefault="00535D5D" w:rsidP="00535A04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Экономическая психология</w:t>
      </w:r>
      <w:proofErr w:type="gramStart"/>
      <w:r>
        <w:t xml:space="preserve"> / П</w:t>
      </w:r>
      <w:proofErr w:type="gramEnd"/>
      <w:r>
        <w:t>од ред. И.В.</w:t>
      </w:r>
      <w:r w:rsidR="00C80761">
        <w:t xml:space="preserve"> </w:t>
      </w:r>
      <w:r>
        <w:t>Андреевой – СПб: Питер, 2000.</w:t>
      </w:r>
    </w:p>
    <w:p w:rsidR="008A7DEA" w:rsidRDefault="008A7DEA" w:rsidP="008A7DEA"/>
    <w:p w:rsidR="008A7DEA" w:rsidRDefault="008A7DEA" w:rsidP="008A7DEA"/>
    <w:p w:rsidR="008A7DEA" w:rsidRDefault="008A7DEA" w:rsidP="008A7DEA"/>
    <w:p w:rsidR="008A7DEA" w:rsidRDefault="008A7DEA" w:rsidP="008A7DEA">
      <w:pPr>
        <w:overflowPunct w:val="0"/>
        <w:autoSpaceDE w:val="0"/>
        <w:autoSpaceDN w:val="0"/>
        <w:adjustRightInd w:val="0"/>
        <w:jc w:val="center"/>
        <w:rPr>
          <w:b/>
          <w:spacing w:val="-6"/>
        </w:rPr>
      </w:pPr>
    </w:p>
    <w:p w:rsidR="008A7DEA" w:rsidRDefault="008A7DEA" w:rsidP="008A7DEA">
      <w:pPr>
        <w:overflowPunct w:val="0"/>
        <w:autoSpaceDE w:val="0"/>
        <w:autoSpaceDN w:val="0"/>
        <w:adjustRightInd w:val="0"/>
        <w:jc w:val="center"/>
        <w:rPr>
          <w:b/>
          <w:spacing w:val="-6"/>
        </w:rPr>
      </w:pPr>
    </w:p>
    <w:sectPr w:rsidR="008A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24"/>
    <w:multiLevelType w:val="hybridMultilevel"/>
    <w:tmpl w:val="BE0ED49E"/>
    <w:lvl w:ilvl="0" w:tplc="EBAA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83A"/>
    <w:multiLevelType w:val="hybridMultilevel"/>
    <w:tmpl w:val="043E0B98"/>
    <w:lvl w:ilvl="0" w:tplc="EBAA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7B28"/>
    <w:multiLevelType w:val="hybridMultilevel"/>
    <w:tmpl w:val="1E0AD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3E3"/>
    <w:multiLevelType w:val="hybridMultilevel"/>
    <w:tmpl w:val="4EC09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96C22"/>
    <w:multiLevelType w:val="hybridMultilevel"/>
    <w:tmpl w:val="41388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4338"/>
    <w:multiLevelType w:val="hybridMultilevel"/>
    <w:tmpl w:val="FCFC1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72D4"/>
    <w:multiLevelType w:val="hybridMultilevel"/>
    <w:tmpl w:val="EDC40250"/>
    <w:lvl w:ilvl="0" w:tplc="B0649A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070F"/>
    <w:multiLevelType w:val="singleLevel"/>
    <w:tmpl w:val="A5D41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117609"/>
    <w:multiLevelType w:val="hybridMultilevel"/>
    <w:tmpl w:val="F5E05A60"/>
    <w:lvl w:ilvl="0" w:tplc="EBAA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C4461"/>
    <w:multiLevelType w:val="hybridMultilevel"/>
    <w:tmpl w:val="FAF2D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F5"/>
    <w:multiLevelType w:val="hybridMultilevel"/>
    <w:tmpl w:val="9F400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787E"/>
    <w:multiLevelType w:val="hybridMultilevel"/>
    <w:tmpl w:val="73D095D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3"/>
    <w:rsid w:val="00003A8F"/>
    <w:rsid w:val="000118D0"/>
    <w:rsid w:val="000131C3"/>
    <w:rsid w:val="0001365A"/>
    <w:rsid w:val="00016C84"/>
    <w:rsid w:val="00023D6B"/>
    <w:rsid w:val="00032782"/>
    <w:rsid w:val="00037390"/>
    <w:rsid w:val="0003796A"/>
    <w:rsid w:val="0004639D"/>
    <w:rsid w:val="000476E9"/>
    <w:rsid w:val="000534D9"/>
    <w:rsid w:val="00056744"/>
    <w:rsid w:val="0006059B"/>
    <w:rsid w:val="00064AF4"/>
    <w:rsid w:val="000842B3"/>
    <w:rsid w:val="000877E2"/>
    <w:rsid w:val="0009128F"/>
    <w:rsid w:val="00093F8B"/>
    <w:rsid w:val="000A23AD"/>
    <w:rsid w:val="000A7FDE"/>
    <w:rsid w:val="000B2529"/>
    <w:rsid w:val="000B6BEA"/>
    <w:rsid w:val="000B6E2E"/>
    <w:rsid w:val="000C09E0"/>
    <w:rsid w:val="000C4E6C"/>
    <w:rsid w:val="000C539E"/>
    <w:rsid w:val="000E296B"/>
    <w:rsid w:val="000F1644"/>
    <w:rsid w:val="000F29D0"/>
    <w:rsid w:val="000F39F6"/>
    <w:rsid w:val="000F4CE9"/>
    <w:rsid w:val="00102749"/>
    <w:rsid w:val="0011214B"/>
    <w:rsid w:val="00113308"/>
    <w:rsid w:val="0011633E"/>
    <w:rsid w:val="00125D76"/>
    <w:rsid w:val="0014621B"/>
    <w:rsid w:val="001527FB"/>
    <w:rsid w:val="00156B97"/>
    <w:rsid w:val="00161B55"/>
    <w:rsid w:val="001640B0"/>
    <w:rsid w:val="001707BA"/>
    <w:rsid w:val="001716B3"/>
    <w:rsid w:val="00173438"/>
    <w:rsid w:val="00173774"/>
    <w:rsid w:val="00174075"/>
    <w:rsid w:val="001768E8"/>
    <w:rsid w:val="00181BB7"/>
    <w:rsid w:val="00185D02"/>
    <w:rsid w:val="001938E5"/>
    <w:rsid w:val="00194638"/>
    <w:rsid w:val="001965BB"/>
    <w:rsid w:val="001A482B"/>
    <w:rsid w:val="001A6E78"/>
    <w:rsid w:val="001B1AFE"/>
    <w:rsid w:val="001C4FF4"/>
    <w:rsid w:val="001E0123"/>
    <w:rsid w:val="001E6EC3"/>
    <w:rsid w:val="001F3CAE"/>
    <w:rsid w:val="001F46CE"/>
    <w:rsid w:val="00203D9B"/>
    <w:rsid w:val="002057BD"/>
    <w:rsid w:val="00206CAA"/>
    <w:rsid w:val="00211E1C"/>
    <w:rsid w:val="00214412"/>
    <w:rsid w:val="00214A2D"/>
    <w:rsid w:val="0021578C"/>
    <w:rsid w:val="0022117B"/>
    <w:rsid w:val="00235351"/>
    <w:rsid w:val="00240D53"/>
    <w:rsid w:val="002472A8"/>
    <w:rsid w:val="00253F5D"/>
    <w:rsid w:val="00255288"/>
    <w:rsid w:val="00265EB8"/>
    <w:rsid w:val="00272C22"/>
    <w:rsid w:val="00272E33"/>
    <w:rsid w:val="002737F9"/>
    <w:rsid w:val="00287487"/>
    <w:rsid w:val="002874FF"/>
    <w:rsid w:val="00287AF4"/>
    <w:rsid w:val="00290736"/>
    <w:rsid w:val="00294DC9"/>
    <w:rsid w:val="002A1B69"/>
    <w:rsid w:val="002A537A"/>
    <w:rsid w:val="002B4F11"/>
    <w:rsid w:val="002C1389"/>
    <w:rsid w:val="002C4248"/>
    <w:rsid w:val="002C4271"/>
    <w:rsid w:val="002C4F6C"/>
    <w:rsid w:val="002C7056"/>
    <w:rsid w:val="002C7F90"/>
    <w:rsid w:val="002D2E6E"/>
    <w:rsid w:val="002D53E1"/>
    <w:rsid w:val="002E2CB9"/>
    <w:rsid w:val="002F5D60"/>
    <w:rsid w:val="002F6A30"/>
    <w:rsid w:val="00312EF6"/>
    <w:rsid w:val="0031747E"/>
    <w:rsid w:val="00322FAB"/>
    <w:rsid w:val="00323550"/>
    <w:rsid w:val="0033353C"/>
    <w:rsid w:val="00334BF9"/>
    <w:rsid w:val="003518DF"/>
    <w:rsid w:val="00360AFD"/>
    <w:rsid w:val="00360B87"/>
    <w:rsid w:val="00371C3D"/>
    <w:rsid w:val="0037246E"/>
    <w:rsid w:val="00372B75"/>
    <w:rsid w:val="003738D0"/>
    <w:rsid w:val="003800AD"/>
    <w:rsid w:val="00383B63"/>
    <w:rsid w:val="00390D46"/>
    <w:rsid w:val="003A0B5B"/>
    <w:rsid w:val="003A6D47"/>
    <w:rsid w:val="003B2A93"/>
    <w:rsid w:val="003C0EDB"/>
    <w:rsid w:val="003C1F0D"/>
    <w:rsid w:val="003C20D6"/>
    <w:rsid w:val="003C502A"/>
    <w:rsid w:val="003D288A"/>
    <w:rsid w:val="003E2C6D"/>
    <w:rsid w:val="003E5F7A"/>
    <w:rsid w:val="004004FF"/>
    <w:rsid w:val="004102CF"/>
    <w:rsid w:val="004176ED"/>
    <w:rsid w:val="004220B8"/>
    <w:rsid w:val="00432973"/>
    <w:rsid w:val="004373DC"/>
    <w:rsid w:val="0044283D"/>
    <w:rsid w:val="00443AD3"/>
    <w:rsid w:val="00444013"/>
    <w:rsid w:val="0044562F"/>
    <w:rsid w:val="00445E5F"/>
    <w:rsid w:val="004471DC"/>
    <w:rsid w:val="00464426"/>
    <w:rsid w:val="00466379"/>
    <w:rsid w:val="00474BE8"/>
    <w:rsid w:val="004A49C8"/>
    <w:rsid w:val="004B0734"/>
    <w:rsid w:val="004B723B"/>
    <w:rsid w:val="004C1D6F"/>
    <w:rsid w:val="004D6BD0"/>
    <w:rsid w:val="004D6DA2"/>
    <w:rsid w:val="004E0F3C"/>
    <w:rsid w:val="004E2831"/>
    <w:rsid w:val="004E3395"/>
    <w:rsid w:val="004E6A0B"/>
    <w:rsid w:val="004F6DB7"/>
    <w:rsid w:val="004F6DCC"/>
    <w:rsid w:val="004F7A42"/>
    <w:rsid w:val="00504407"/>
    <w:rsid w:val="00513A75"/>
    <w:rsid w:val="00531098"/>
    <w:rsid w:val="00533B0F"/>
    <w:rsid w:val="00535A04"/>
    <w:rsid w:val="00535D5D"/>
    <w:rsid w:val="005364E4"/>
    <w:rsid w:val="00545494"/>
    <w:rsid w:val="00546259"/>
    <w:rsid w:val="00554943"/>
    <w:rsid w:val="00562C38"/>
    <w:rsid w:val="00565E93"/>
    <w:rsid w:val="00571A74"/>
    <w:rsid w:val="0057377C"/>
    <w:rsid w:val="005738F0"/>
    <w:rsid w:val="00573EB1"/>
    <w:rsid w:val="0058022D"/>
    <w:rsid w:val="005811B4"/>
    <w:rsid w:val="00587092"/>
    <w:rsid w:val="00595AEC"/>
    <w:rsid w:val="005A0FAD"/>
    <w:rsid w:val="005A1866"/>
    <w:rsid w:val="005B0190"/>
    <w:rsid w:val="005B3044"/>
    <w:rsid w:val="005B3CD5"/>
    <w:rsid w:val="005C539D"/>
    <w:rsid w:val="005C58C8"/>
    <w:rsid w:val="005C7E07"/>
    <w:rsid w:val="005D3C48"/>
    <w:rsid w:val="005E24F4"/>
    <w:rsid w:val="005E2F1A"/>
    <w:rsid w:val="005F2DAD"/>
    <w:rsid w:val="005F62D4"/>
    <w:rsid w:val="005F78E2"/>
    <w:rsid w:val="00602041"/>
    <w:rsid w:val="00602F3C"/>
    <w:rsid w:val="006122AA"/>
    <w:rsid w:val="0061399F"/>
    <w:rsid w:val="006141E4"/>
    <w:rsid w:val="006147BB"/>
    <w:rsid w:val="00622F8C"/>
    <w:rsid w:val="00630005"/>
    <w:rsid w:val="006331F1"/>
    <w:rsid w:val="00634A88"/>
    <w:rsid w:val="00641A15"/>
    <w:rsid w:val="00641C0F"/>
    <w:rsid w:val="00642D88"/>
    <w:rsid w:val="00652F2A"/>
    <w:rsid w:val="00665534"/>
    <w:rsid w:val="00667A10"/>
    <w:rsid w:val="00682C8C"/>
    <w:rsid w:val="00683FDE"/>
    <w:rsid w:val="0068524F"/>
    <w:rsid w:val="006900DB"/>
    <w:rsid w:val="00692855"/>
    <w:rsid w:val="00697486"/>
    <w:rsid w:val="006A677C"/>
    <w:rsid w:val="006A77B8"/>
    <w:rsid w:val="006B51BA"/>
    <w:rsid w:val="006B77C7"/>
    <w:rsid w:val="006C4731"/>
    <w:rsid w:val="006C4D09"/>
    <w:rsid w:val="006D7C65"/>
    <w:rsid w:val="006E4646"/>
    <w:rsid w:val="006F0C34"/>
    <w:rsid w:val="006F10E7"/>
    <w:rsid w:val="006F284C"/>
    <w:rsid w:val="0070306B"/>
    <w:rsid w:val="00703287"/>
    <w:rsid w:val="007043B0"/>
    <w:rsid w:val="00712637"/>
    <w:rsid w:val="00714229"/>
    <w:rsid w:val="007147A0"/>
    <w:rsid w:val="00715F4C"/>
    <w:rsid w:val="00716B23"/>
    <w:rsid w:val="00725639"/>
    <w:rsid w:val="0073109F"/>
    <w:rsid w:val="0075036F"/>
    <w:rsid w:val="00752610"/>
    <w:rsid w:val="0075703C"/>
    <w:rsid w:val="00760384"/>
    <w:rsid w:val="0076398C"/>
    <w:rsid w:val="00764053"/>
    <w:rsid w:val="0076691E"/>
    <w:rsid w:val="00766AA9"/>
    <w:rsid w:val="007700A6"/>
    <w:rsid w:val="0077553C"/>
    <w:rsid w:val="00777C92"/>
    <w:rsid w:val="007916C9"/>
    <w:rsid w:val="007945D9"/>
    <w:rsid w:val="007A06AB"/>
    <w:rsid w:val="007A2114"/>
    <w:rsid w:val="007A3B9A"/>
    <w:rsid w:val="007A7DEE"/>
    <w:rsid w:val="007C187B"/>
    <w:rsid w:val="007D00A3"/>
    <w:rsid w:val="007D065C"/>
    <w:rsid w:val="007D1ABA"/>
    <w:rsid w:val="007D3DC3"/>
    <w:rsid w:val="007D5A8E"/>
    <w:rsid w:val="007D5D1D"/>
    <w:rsid w:val="007D6CE2"/>
    <w:rsid w:val="007E3E6A"/>
    <w:rsid w:val="007E719A"/>
    <w:rsid w:val="007F3139"/>
    <w:rsid w:val="007F3DF2"/>
    <w:rsid w:val="007F5209"/>
    <w:rsid w:val="00801695"/>
    <w:rsid w:val="00814CE7"/>
    <w:rsid w:val="00816966"/>
    <w:rsid w:val="008211CD"/>
    <w:rsid w:val="0082132A"/>
    <w:rsid w:val="0082240C"/>
    <w:rsid w:val="00831DA0"/>
    <w:rsid w:val="008352ED"/>
    <w:rsid w:val="00836346"/>
    <w:rsid w:val="008404FF"/>
    <w:rsid w:val="00843789"/>
    <w:rsid w:val="00844883"/>
    <w:rsid w:val="00852E10"/>
    <w:rsid w:val="00857577"/>
    <w:rsid w:val="0085798C"/>
    <w:rsid w:val="0088075C"/>
    <w:rsid w:val="00890A84"/>
    <w:rsid w:val="00892218"/>
    <w:rsid w:val="00892953"/>
    <w:rsid w:val="00892A37"/>
    <w:rsid w:val="00895F55"/>
    <w:rsid w:val="008A17BD"/>
    <w:rsid w:val="008A5B2E"/>
    <w:rsid w:val="008A7DEA"/>
    <w:rsid w:val="008B0A9E"/>
    <w:rsid w:val="008B2BB7"/>
    <w:rsid w:val="008B379C"/>
    <w:rsid w:val="008C5747"/>
    <w:rsid w:val="008C7B4E"/>
    <w:rsid w:val="008D7E0E"/>
    <w:rsid w:val="008E0BE6"/>
    <w:rsid w:val="008E3954"/>
    <w:rsid w:val="008E676B"/>
    <w:rsid w:val="008F0DB4"/>
    <w:rsid w:val="008F1FDC"/>
    <w:rsid w:val="008F25D0"/>
    <w:rsid w:val="008F72E1"/>
    <w:rsid w:val="00904FFF"/>
    <w:rsid w:val="00905797"/>
    <w:rsid w:val="009213AF"/>
    <w:rsid w:val="00925215"/>
    <w:rsid w:val="0092596A"/>
    <w:rsid w:val="009318DB"/>
    <w:rsid w:val="009419EE"/>
    <w:rsid w:val="00951327"/>
    <w:rsid w:val="009601B3"/>
    <w:rsid w:val="009663C9"/>
    <w:rsid w:val="009665BA"/>
    <w:rsid w:val="00972696"/>
    <w:rsid w:val="0097286C"/>
    <w:rsid w:val="00973460"/>
    <w:rsid w:val="00982234"/>
    <w:rsid w:val="009927BE"/>
    <w:rsid w:val="009962DC"/>
    <w:rsid w:val="00996CE4"/>
    <w:rsid w:val="009979A8"/>
    <w:rsid w:val="009A044D"/>
    <w:rsid w:val="009A1FCA"/>
    <w:rsid w:val="009A3BC9"/>
    <w:rsid w:val="009A6AA4"/>
    <w:rsid w:val="009B1DEF"/>
    <w:rsid w:val="009B380B"/>
    <w:rsid w:val="009B48BF"/>
    <w:rsid w:val="009B6B5A"/>
    <w:rsid w:val="009C169C"/>
    <w:rsid w:val="009D087E"/>
    <w:rsid w:val="009D1463"/>
    <w:rsid w:val="009D309E"/>
    <w:rsid w:val="009E6A80"/>
    <w:rsid w:val="009F1891"/>
    <w:rsid w:val="009F2A99"/>
    <w:rsid w:val="009F4273"/>
    <w:rsid w:val="00A010BD"/>
    <w:rsid w:val="00A0381F"/>
    <w:rsid w:val="00A058CC"/>
    <w:rsid w:val="00A33AB2"/>
    <w:rsid w:val="00A3529F"/>
    <w:rsid w:val="00A36A4D"/>
    <w:rsid w:val="00A52B8F"/>
    <w:rsid w:val="00A561B2"/>
    <w:rsid w:val="00A60AEE"/>
    <w:rsid w:val="00A70118"/>
    <w:rsid w:val="00A704C9"/>
    <w:rsid w:val="00A70709"/>
    <w:rsid w:val="00A720DD"/>
    <w:rsid w:val="00A75ED5"/>
    <w:rsid w:val="00A76F2B"/>
    <w:rsid w:val="00A82829"/>
    <w:rsid w:val="00A83BDD"/>
    <w:rsid w:val="00A95671"/>
    <w:rsid w:val="00AA015D"/>
    <w:rsid w:val="00AA1123"/>
    <w:rsid w:val="00AB5294"/>
    <w:rsid w:val="00AC2B00"/>
    <w:rsid w:val="00AC31DF"/>
    <w:rsid w:val="00AC783B"/>
    <w:rsid w:val="00AC796F"/>
    <w:rsid w:val="00AD11AC"/>
    <w:rsid w:val="00AD440E"/>
    <w:rsid w:val="00AE7EDE"/>
    <w:rsid w:val="00AF1759"/>
    <w:rsid w:val="00AF2418"/>
    <w:rsid w:val="00AF271B"/>
    <w:rsid w:val="00AF5FE9"/>
    <w:rsid w:val="00B01BD2"/>
    <w:rsid w:val="00B01BD4"/>
    <w:rsid w:val="00B033E1"/>
    <w:rsid w:val="00B10B53"/>
    <w:rsid w:val="00B11213"/>
    <w:rsid w:val="00B1447A"/>
    <w:rsid w:val="00B27385"/>
    <w:rsid w:val="00B331DA"/>
    <w:rsid w:val="00B343BA"/>
    <w:rsid w:val="00B37D40"/>
    <w:rsid w:val="00B402A9"/>
    <w:rsid w:val="00B421FE"/>
    <w:rsid w:val="00B4640E"/>
    <w:rsid w:val="00B50D9F"/>
    <w:rsid w:val="00B57039"/>
    <w:rsid w:val="00B710B7"/>
    <w:rsid w:val="00B956E1"/>
    <w:rsid w:val="00BA44E5"/>
    <w:rsid w:val="00BB081C"/>
    <w:rsid w:val="00BB1C70"/>
    <w:rsid w:val="00BB3753"/>
    <w:rsid w:val="00BC252E"/>
    <w:rsid w:val="00BC4F51"/>
    <w:rsid w:val="00BC5FB4"/>
    <w:rsid w:val="00BD59F4"/>
    <w:rsid w:val="00BD5E31"/>
    <w:rsid w:val="00C009CC"/>
    <w:rsid w:val="00C00B71"/>
    <w:rsid w:val="00C0217D"/>
    <w:rsid w:val="00C11017"/>
    <w:rsid w:val="00C157A1"/>
    <w:rsid w:val="00C1646D"/>
    <w:rsid w:val="00C23F85"/>
    <w:rsid w:val="00C2491E"/>
    <w:rsid w:val="00C24AE8"/>
    <w:rsid w:val="00C269E3"/>
    <w:rsid w:val="00C410A4"/>
    <w:rsid w:val="00C5039F"/>
    <w:rsid w:val="00C57315"/>
    <w:rsid w:val="00C579C8"/>
    <w:rsid w:val="00C606C8"/>
    <w:rsid w:val="00C65210"/>
    <w:rsid w:val="00C700F1"/>
    <w:rsid w:val="00C71D16"/>
    <w:rsid w:val="00C7225D"/>
    <w:rsid w:val="00C80761"/>
    <w:rsid w:val="00C863BD"/>
    <w:rsid w:val="00C911A8"/>
    <w:rsid w:val="00C950E3"/>
    <w:rsid w:val="00C95180"/>
    <w:rsid w:val="00CA7420"/>
    <w:rsid w:val="00CB1AF6"/>
    <w:rsid w:val="00CB5113"/>
    <w:rsid w:val="00CC285D"/>
    <w:rsid w:val="00CC76C2"/>
    <w:rsid w:val="00CD072C"/>
    <w:rsid w:val="00CD75BF"/>
    <w:rsid w:val="00CE4B02"/>
    <w:rsid w:val="00CF0D79"/>
    <w:rsid w:val="00CF3413"/>
    <w:rsid w:val="00D01295"/>
    <w:rsid w:val="00D04D21"/>
    <w:rsid w:val="00D10C84"/>
    <w:rsid w:val="00D125E7"/>
    <w:rsid w:val="00D176EA"/>
    <w:rsid w:val="00D211F8"/>
    <w:rsid w:val="00D212CB"/>
    <w:rsid w:val="00D27D4A"/>
    <w:rsid w:val="00D3407D"/>
    <w:rsid w:val="00D42B9D"/>
    <w:rsid w:val="00D47429"/>
    <w:rsid w:val="00D56C5D"/>
    <w:rsid w:val="00D57E65"/>
    <w:rsid w:val="00D636E5"/>
    <w:rsid w:val="00D7361E"/>
    <w:rsid w:val="00D832F5"/>
    <w:rsid w:val="00D84DA3"/>
    <w:rsid w:val="00D90406"/>
    <w:rsid w:val="00D90C5F"/>
    <w:rsid w:val="00D91073"/>
    <w:rsid w:val="00D94A65"/>
    <w:rsid w:val="00DA2726"/>
    <w:rsid w:val="00DA3ED0"/>
    <w:rsid w:val="00DA4452"/>
    <w:rsid w:val="00DB5402"/>
    <w:rsid w:val="00DB670F"/>
    <w:rsid w:val="00DC0372"/>
    <w:rsid w:val="00DD6D36"/>
    <w:rsid w:val="00DE0D04"/>
    <w:rsid w:val="00DE128F"/>
    <w:rsid w:val="00DE4AEC"/>
    <w:rsid w:val="00DE5461"/>
    <w:rsid w:val="00DF2573"/>
    <w:rsid w:val="00DF7BEA"/>
    <w:rsid w:val="00E11FE2"/>
    <w:rsid w:val="00E13601"/>
    <w:rsid w:val="00E16247"/>
    <w:rsid w:val="00E17961"/>
    <w:rsid w:val="00E30801"/>
    <w:rsid w:val="00E312AB"/>
    <w:rsid w:val="00E34BF1"/>
    <w:rsid w:val="00E35F48"/>
    <w:rsid w:val="00E37EC8"/>
    <w:rsid w:val="00E46E39"/>
    <w:rsid w:val="00E616FE"/>
    <w:rsid w:val="00E62C4C"/>
    <w:rsid w:val="00E62FDA"/>
    <w:rsid w:val="00E67201"/>
    <w:rsid w:val="00E74BBC"/>
    <w:rsid w:val="00E76E5B"/>
    <w:rsid w:val="00E81D30"/>
    <w:rsid w:val="00E82556"/>
    <w:rsid w:val="00E8286D"/>
    <w:rsid w:val="00E82A86"/>
    <w:rsid w:val="00E83A25"/>
    <w:rsid w:val="00E850EF"/>
    <w:rsid w:val="00E85450"/>
    <w:rsid w:val="00E870B5"/>
    <w:rsid w:val="00EA1E6F"/>
    <w:rsid w:val="00EA2A4C"/>
    <w:rsid w:val="00EA4252"/>
    <w:rsid w:val="00EC0E41"/>
    <w:rsid w:val="00EC7EA7"/>
    <w:rsid w:val="00ED4713"/>
    <w:rsid w:val="00ED737F"/>
    <w:rsid w:val="00EE2570"/>
    <w:rsid w:val="00EE4465"/>
    <w:rsid w:val="00EF0462"/>
    <w:rsid w:val="00EF7B5D"/>
    <w:rsid w:val="00F00CF6"/>
    <w:rsid w:val="00F1254E"/>
    <w:rsid w:val="00F22B8F"/>
    <w:rsid w:val="00F23A79"/>
    <w:rsid w:val="00F2437E"/>
    <w:rsid w:val="00F2521D"/>
    <w:rsid w:val="00F27B73"/>
    <w:rsid w:val="00F4228B"/>
    <w:rsid w:val="00F52A71"/>
    <w:rsid w:val="00F538D6"/>
    <w:rsid w:val="00F604C3"/>
    <w:rsid w:val="00F6221D"/>
    <w:rsid w:val="00F80FAF"/>
    <w:rsid w:val="00F86F26"/>
    <w:rsid w:val="00F912D4"/>
    <w:rsid w:val="00F927E4"/>
    <w:rsid w:val="00FB20AB"/>
    <w:rsid w:val="00FB6DA4"/>
    <w:rsid w:val="00FD0677"/>
    <w:rsid w:val="00FD2007"/>
    <w:rsid w:val="00FD3A59"/>
    <w:rsid w:val="00FD52DD"/>
    <w:rsid w:val="00FD6F4B"/>
    <w:rsid w:val="00FE42B3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E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352E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352ED"/>
    <w:pPr>
      <w:keepNext/>
      <w:overflowPunct w:val="0"/>
      <w:autoSpaceDE w:val="0"/>
      <w:autoSpaceDN w:val="0"/>
      <w:adjustRightInd w:val="0"/>
      <w:spacing w:line="360" w:lineRule="auto"/>
      <w:ind w:left="1140"/>
      <w:jc w:val="both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2ED"/>
    <w:rPr>
      <w:rFonts w:eastAsia="Arial Unicode MS"/>
      <w:b/>
      <w:sz w:val="24"/>
    </w:rPr>
  </w:style>
  <w:style w:type="character" w:customStyle="1" w:styleId="40">
    <w:name w:val="Заголовок 4 Знак"/>
    <w:basedOn w:val="a0"/>
    <w:link w:val="4"/>
    <w:semiHidden/>
    <w:rsid w:val="008352ED"/>
    <w:rPr>
      <w:rFonts w:eastAsia="Arial Unicode MS"/>
      <w:sz w:val="24"/>
    </w:rPr>
  </w:style>
  <w:style w:type="paragraph" w:styleId="a3">
    <w:name w:val="Balloon Text"/>
    <w:basedOn w:val="a"/>
    <w:link w:val="a4"/>
    <w:rsid w:val="000B2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2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D2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3800A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800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rsid w:val="00E81D30"/>
    <w:pPr>
      <w:spacing w:before="100" w:beforeAutospacing="1" w:after="100" w:afterAutospacing="1"/>
    </w:pPr>
  </w:style>
  <w:style w:type="table" w:styleId="a7">
    <w:name w:val="Table Grid"/>
    <w:basedOn w:val="a1"/>
    <w:rsid w:val="00CD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E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352E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352ED"/>
    <w:pPr>
      <w:keepNext/>
      <w:overflowPunct w:val="0"/>
      <w:autoSpaceDE w:val="0"/>
      <w:autoSpaceDN w:val="0"/>
      <w:adjustRightInd w:val="0"/>
      <w:spacing w:line="360" w:lineRule="auto"/>
      <w:ind w:left="1140"/>
      <w:jc w:val="both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2ED"/>
    <w:rPr>
      <w:rFonts w:eastAsia="Arial Unicode MS"/>
      <w:b/>
      <w:sz w:val="24"/>
    </w:rPr>
  </w:style>
  <w:style w:type="character" w:customStyle="1" w:styleId="40">
    <w:name w:val="Заголовок 4 Знак"/>
    <w:basedOn w:val="a0"/>
    <w:link w:val="4"/>
    <w:semiHidden/>
    <w:rsid w:val="008352ED"/>
    <w:rPr>
      <w:rFonts w:eastAsia="Arial Unicode MS"/>
      <w:sz w:val="24"/>
    </w:rPr>
  </w:style>
  <w:style w:type="paragraph" w:styleId="a3">
    <w:name w:val="Balloon Text"/>
    <w:basedOn w:val="a"/>
    <w:link w:val="a4"/>
    <w:rsid w:val="000B2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2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D2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3800A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800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rsid w:val="00E81D30"/>
    <w:pPr>
      <w:spacing w:before="100" w:beforeAutospacing="1" w:after="100" w:afterAutospacing="1"/>
    </w:pPr>
  </w:style>
  <w:style w:type="table" w:styleId="a7">
    <w:name w:val="Table Grid"/>
    <w:basedOn w:val="a1"/>
    <w:rsid w:val="00CD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DB5C-B9D5-4806-A9B9-23D95E1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23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</dc:creator>
  <cp:keywords/>
  <dc:description/>
  <cp:lastModifiedBy>RESURS</cp:lastModifiedBy>
  <cp:revision>109</cp:revision>
  <cp:lastPrinted>2015-07-06T08:37:00Z</cp:lastPrinted>
  <dcterms:created xsi:type="dcterms:W3CDTF">2011-03-25T06:55:00Z</dcterms:created>
  <dcterms:modified xsi:type="dcterms:W3CDTF">2015-08-04T13:32:00Z</dcterms:modified>
</cp:coreProperties>
</file>